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1FF3" w14:textId="2CFCAF6A" w:rsidR="006A733E" w:rsidRPr="006A733E"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bookmarkStart w:id="0" w:name="_GoBack"/>
      <w:bookmarkEnd w:id="0"/>
      <w:r w:rsidRPr="006A733E">
        <w:rPr>
          <w:rFonts w:ascii="Garamond" w:eastAsiaTheme="majorEastAsia" w:hAnsi="Garamond" w:cstheme="majorBidi"/>
          <w:b w:val="0"/>
          <w:i w:val="0"/>
          <w:iCs w:val="0"/>
          <w:color w:val="365F91" w:themeColor="accent1" w:themeShade="BF"/>
          <w:sz w:val="26"/>
          <w:szCs w:val="26"/>
          <w:lang w:val="en-US"/>
        </w:rPr>
        <w:t>Annex 2.: Attestation on the honour on exclusion and selection criteria, to be filled in and signed together with the offer</w:t>
      </w:r>
    </w:p>
    <w:p w14:paraId="54B69880" w14:textId="793D565A" w:rsidR="006A733E" w:rsidRPr="009C6C94" w:rsidRDefault="006A733E" w:rsidP="006A733E">
      <w:pPr>
        <w:spacing w:before="240" w:after="120"/>
        <w:rPr>
          <w:rFonts w:ascii="Garamond" w:hAnsi="Garamond"/>
          <w:u w:val="single"/>
          <w:lang w:val="fr-FR"/>
        </w:rPr>
      </w:pPr>
      <w:r>
        <w:rPr>
          <w:rFonts w:ascii="Garamond" w:hAnsi="Garamond"/>
          <w:highlight w:val="yellow"/>
          <w:u w:val="single"/>
          <w:lang w:val="fr-FR"/>
        </w:rPr>
        <w:t>Nam of the tenderer</w:t>
      </w:r>
      <w:r w:rsidRPr="009C6C94">
        <w:rPr>
          <w:rFonts w:ascii="Garamond" w:hAnsi="Garamond"/>
          <w:highlight w:val="yellow"/>
          <w:u w:val="single"/>
          <w:lang w:val="fr-FR"/>
        </w:rPr>
        <w:t>:</w:t>
      </w:r>
      <w:r w:rsidRPr="009C6C94">
        <w:rPr>
          <w:rFonts w:ascii="Garamond" w:hAnsi="Garamond"/>
          <w:u w:val="single"/>
          <w:lang w:val="fr-FR"/>
        </w:rPr>
        <w:t xml:space="preserve"> </w:t>
      </w:r>
    </w:p>
    <w:p w14:paraId="7C053DA3" w14:textId="08232879" w:rsidR="006A733E" w:rsidRPr="00D36713" w:rsidRDefault="006A733E" w:rsidP="006A733E">
      <w:pPr>
        <w:spacing w:before="240" w:after="120"/>
        <w:rPr>
          <w:rFonts w:ascii="Garamond" w:hAnsi="Garamond"/>
          <w:highlight w:val="yellow"/>
          <w:u w:val="single"/>
          <w:lang w:val="en-US"/>
        </w:rPr>
      </w:pPr>
      <w:r w:rsidRPr="00D36713">
        <w:rPr>
          <w:rFonts w:ascii="Garamond" w:hAnsi="Garamond"/>
          <w:highlight w:val="yellow"/>
          <w:u w:val="single"/>
          <w:lang w:val="en-US"/>
        </w:rPr>
        <w:t>Procedure reference:</w:t>
      </w:r>
    </w:p>
    <w:p w14:paraId="16F4481E" w14:textId="3DE9E223" w:rsidR="00DA410F" w:rsidRPr="0024225B" w:rsidRDefault="00DA410F" w:rsidP="0024225B">
      <w:pPr>
        <w:spacing w:before="240" w:after="240"/>
        <w:jc w:val="center"/>
        <w:rPr>
          <w:b/>
          <w:noProof/>
          <w:sz w:val="28"/>
          <w:szCs w:val="32"/>
        </w:rPr>
      </w:pPr>
      <w:r w:rsidRPr="0024225B">
        <w:rPr>
          <w:b/>
          <w:noProof/>
          <w:sz w:val="28"/>
          <w:szCs w:val="32"/>
        </w:rPr>
        <w:t>Declara</w:t>
      </w:r>
      <w:r w:rsidR="00CC78A2" w:rsidRPr="0024225B">
        <w:rPr>
          <w:b/>
          <w:noProof/>
          <w:sz w:val="28"/>
          <w:szCs w:val="32"/>
        </w:rPr>
        <w:t>tion o</w:t>
      </w:r>
      <w:r w:rsidR="00CA5311" w:rsidRPr="0024225B">
        <w:rPr>
          <w:b/>
          <w:noProof/>
          <w:sz w:val="28"/>
          <w:szCs w:val="32"/>
        </w:rPr>
        <w:t>n</w:t>
      </w:r>
      <w:r w:rsidR="00CC78A2" w:rsidRPr="0024225B">
        <w:rPr>
          <w:b/>
          <w:noProof/>
          <w:sz w:val="28"/>
          <w:szCs w:val="32"/>
        </w:rPr>
        <w:t xml:space="preserve"> honour</w:t>
      </w:r>
      <w:r w:rsidR="009765C0" w:rsidRPr="0024225B">
        <w:rPr>
          <w:b/>
          <w:noProof/>
          <w:sz w:val="28"/>
          <w:szCs w:val="32"/>
        </w:rPr>
        <w:t xml:space="preserve"> on</w:t>
      </w:r>
      <w:r w:rsidR="00CC78A2" w:rsidRPr="0024225B">
        <w:rPr>
          <w:b/>
          <w:noProof/>
          <w:sz w:val="28"/>
          <w:szCs w:val="32"/>
        </w:rPr>
        <w:br/>
      </w:r>
      <w:r w:rsidR="00113FC7" w:rsidRPr="0024225B">
        <w:rPr>
          <w:b/>
          <w:noProof/>
          <w:sz w:val="28"/>
          <w:szCs w:val="32"/>
        </w:rPr>
        <w:t>e</w:t>
      </w:r>
      <w:r w:rsidRPr="0024225B">
        <w:rPr>
          <w:b/>
          <w:noProof/>
          <w:sz w:val="28"/>
          <w:szCs w:val="32"/>
        </w:rPr>
        <w:t xml:space="preserve">xclusion </w:t>
      </w:r>
      <w:r w:rsidR="00214D18" w:rsidRPr="0024225B">
        <w:rPr>
          <w:b/>
          <w:noProof/>
          <w:sz w:val="28"/>
          <w:szCs w:val="32"/>
        </w:rPr>
        <w:t>c</w:t>
      </w:r>
      <w:r w:rsidRPr="0024225B">
        <w:rPr>
          <w:b/>
          <w:noProof/>
          <w:sz w:val="28"/>
          <w:szCs w:val="32"/>
        </w:rPr>
        <w:t xml:space="preserve">riteria and </w:t>
      </w:r>
      <w:r w:rsidR="007C10CF" w:rsidRPr="0024225B">
        <w:rPr>
          <w:b/>
          <w:noProof/>
          <w:sz w:val="28"/>
          <w:szCs w:val="32"/>
        </w:rPr>
        <w:t>selection criteria</w:t>
      </w:r>
    </w:p>
    <w:p w14:paraId="16F4481F" w14:textId="77777777" w:rsidR="00DA410F" w:rsidRDefault="00DA410F" w:rsidP="0024225B">
      <w:pPr>
        <w:spacing w:before="100" w:beforeAutospacing="1" w:after="100" w:afterAutospacing="1"/>
        <w:jc w:val="both"/>
        <w:rPr>
          <w:noProof/>
        </w:rPr>
      </w:pPr>
      <w:r w:rsidRPr="00F76ABA">
        <w:rPr>
          <w:noProof/>
        </w:rPr>
        <w:t xml:space="preserve">The undersigned </w:t>
      </w:r>
      <w:r w:rsidR="005E41BC">
        <w:rPr>
          <w:noProof/>
        </w:rPr>
        <w:t>[</w:t>
      </w:r>
      <w:r w:rsidR="00214D18" w:rsidRPr="00BF7F29">
        <w:rPr>
          <w:i/>
          <w:noProof/>
          <w:highlight w:val="lightGray"/>
        </w:rPr>
        <w:t xml:space="preserve">insert </w:t>
      </w:r>
      <w:r w:rsidRPr="00BF7F29">
        <w:rPr>
          <w:i/>
          <w:noProof/>
          <w:highlight w:val="lightGray"/>
        </w:rPr>
        <w:t>name of the signatory of this form</w:t>
      </w:r>
      <w:r w:rsidR="005E41BC" w:rsidRPr="005E41BC">
        <w:rPr>
          <w:noProof/>
        </w:rPr>
        <w:t>]</w:t>
      </w:r>
      <w:r w:rsidR="003154CD" w:rsidRPr="00892BCE">
        <w:rPr>
          <w:noProof/>
        </w:rPr>
        <w:t>, representing</w:t>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14:paraId="16F44823" w14:textId="77777777" w:rsidTr="00A40405">
        <w:tc>
          <w:tcPr>
            <w:tcW w:w="3369" w:type="dxa"/>
            <w:shd w:val="clear" w:color="auto" w:fill="auto"/>
          </w:tcPr>
          <w:p w14:paraId="16F44820" w14:textId="77777777" w:rsidR="005E41BC" w:rsidRDefault="005E41BC" w:rsidP="00583379">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14:paraId="16F44821" w14:textId="77777777" w:rsidR="003154CD" w:rsidRDefault="005E41BC" w:rsidP="00583379">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16F44822" w14:textId="77777777" w:rsidR="005E41BC" w:rsidRDefault="005E41BC" w:rsidP="00583379">
            <w:pPr>
              <w:jc w:val="both"/>
              <w:rPr>
                <w:noProof/>
              </w:rPr>
            </w:pPr>
          </w:p>
        </w:tc>
      </w:tr>
      <w:tr w:rsidR="003154CD" w14:paraId="16F4482E" w14:textId="77777777" w:rsidTr="00A40405">
        <w:tc>
          <w:tcPr>
            <w:tcW w:w="3369" w:type="dxa"/>
            <w:shd w:val="clear" w:color="auto" w:fill="auto"/>
          </w:tcPr>
          <w:p w14:paraId="16F44824" w14:textId="77777777" w:rsidR="003154CD" w:rsidRDefault="005E41BC" w:rsidP="00583379">
            <w:pPr>
              <w:jc w:val="both"/>
            </w:pPr>
            <w:r w:rsidRPr="00892BCE">
              <w:t xml:space="preserve">ID or passport number: </w:t>
            </w:r>
          </w:p>
          <w:p w14:paraId="16F44825" w14:textId="77777777" w:rsidR="005E41BC" w:rsidRDefault="005E41BC" w:rsidP="00583379">
            <w:pPr>
              <w:jc w:val="both"/>
              <w:rPr>
                <w:noProof/>
              </w:rPr>
            </w:pPr>
          </w:p>
          <w:p w14:paraId="16F44826" w14:textId="77777777" w:rsidR="00D841AD" w:rsidRPr="005E41BC" w:rsidRDefault="00D841AD" w:rsidP="00583379">
            <w:pPr>
              <w:jc w:val="both"/>
              <w:rPr>
                <w:noProof/>
              </w:rPr>
            </w:pPr>
            <w:r>
              <w:rPr>
                <w:noProof/>
              </w:rPr>
              <w:t>(‘the person’)</w:t>
            </w:r>
          </w:p>
        </w:tc>
        <w:tc>
          <w:tcPr>
            <w:tcW w:w="6378" w:type="dxa"/>
            <w:shd w:val="clear" w:color="auto" w:fill="auto"/>
          </w:tcPr>
          <w:p w14:paraId="16F44827" w14:textId="77777777" w:rsidR="005E41BC" w:rsidRPr="00583379" w:rsidRDefault="005E41BC" w:rsidP="00892BCE">
            <w:pPr>
              <w:rPr>
                <w:b/>
              </w:rPr>
            </w:pPr>
            <w:r w:rsidRPr="00892BCE">
              <w:t>Full official name:</w:t>
            </w:r>
          </w:p>
          <w:p w14:paraId="16F44828" w14:textId="77777777" w:rsidR="005E41BC" w:rsidRPr="00892BCE" w:rsidRDefault="005E41BC" w:rsidP="005E41BC">
            <w:r w:rsidRPr="00892BCE">
              <w:t>Official legal form</w:t>
            </w:r>
            <w:r>
              <w:t xml:space="preserve">: </w:t>
            </w:r>
          </w:p>
          <w:p w14:paraId="16F44829" w14:textId="77777777" w:rsidR="005E41BC" w:rsidRPr="00583379" w:rsidRDefault="005E41BC" w:rsidP="005E41BC">
            <w:pPr>
              <w:rPr>
                <w:b/>
              </w:rPr>
            </w:pPr>
            <w:r w:rsidRPr="00892BCE">
              <w:t>Statutory registration number</w:t>
            </w:r>
            <w:r w:rsidRPr="00583379">
              <w:rPr>
                <w:b/>
              </w:rPr>
              <w:t xml:space="preserve">: </w:t>
            </w:r>
          </w:p>
          <w:p w14:paraId="16F4482A" w14:textId="77777777" w:rsidR="005E41BC" w:rsidRPr="00583379" w:rsidRDefault="005E41BC" w:rsidP="005E41BC">
            <w:pPr>
              <w:rPr>
                <w:b/>
              </w:rPr>
            </w:pPr>
            <w:r w:rsidRPr="00892BCE">
              <w:t>Full official address</w:t>
            </w:r>
            <w:r>
              <w:t xml:space="preserve">: </w:t>
            </w:r>
          </w:p>
          <w:p w14:paraId="16F4482B" w14:textId="77777777" w:rsidR="003154CD" w:rsidRDefault="005E41BC" w:rsidP="00892BCE">
            <w:r w:rsidRPr="00892BCE">
              <w:t>VAT registration number</w:t>
            </w:r>
            <w:r>
              <w:t xml:space="preserve">: </w:t>
            </w:r>
          </w:p>
          <w:p w14:paraId="16F4482C" w14:textId="77777777" w:rsidR="005E41BC" w:rsidRDefault="005E41BC" w:rsidP="005E41BC">
            <w:pPr>
              <w:rPr>
                <w:noProof/>
              </w:rPr>
            </w:pPr>
          </w:p>
          <w:p w14:paraId="16F4482D" w14:textId="77777777" w:rsidR="00D841AD" w:rsidRDefault="00D841AD" w:rsidP="005E41BC">
            <w:pPr>
              <w:rPr>
                <w:noProof/>
              </w:rPr>
            </w:pPr>
            <w:r>
              <w:rPr>
                <w:noProof/>
              </w:rPr>
              <w:t>(‘the person’)</w:t>
            </w:r>
          </w:p>
        </w:tc>
      </w:tr>
    </w:tbl>
    <w:p w14:paraId="28B0D4AE" w14:textId="77777777" w:rsidR="007F3628" w:rsidRDefault="007F3628" w:rsidP="007F3628">
      <w:pPr>
        <w:jc w:val="both"/>
        <w:rPr>
          <w:i/>
        </w:rPr>
      </w:pPr>
    </w:p>
    <w:p w14:paraId="32C01A93" w14:textId="462700B9" w:rsidR="007F3628" w:rsidRDefault="007F3628" w:rsidP="007F3628">
      <w:pPr>
        <w:jc w:val="both"/>
      </w:pPr>
      <w:r w:rsidRPr="00FF6437">
        <w:t xml:space="preserve">The person is not required to submit the declaration on exclusion criteria 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14:paraId="64B20EEE" w14:textId="328D737C" w:rsidR="00AE5C0E" w:rsidRDefault="00AE5C0E" w:rsidP="00AE5C0E">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0321B2B">
        <w:tc>
          <w:tcPr>
            <w:tcW w:w="2802" w:type="dxa"/>
            <w:shd w:val="clear" w:color="auto" w:fill="auto"/>
          </w:tcPr>
          <w:p w14:paraId="1DF3B1C1" w14:textId="7088E3EE" w:rsidR="00AE5C0E" w:rsidRPr="00BF7F29" w:rsidRDefault="00321B2B" w:rsidP="006E7570">
            <w:pPr>
              <w:spacing w:before="100" w:beforeAutospacing="1" w:after="100" w:afterAutospacing="1"/>
              <w:jc w:val="center"/>
              <w:rPr>
                <w:b/>
                <w:sz w:val="22"/>
              </w:rPr>
            </w:pPr>
            <w:r>
              <w:rPr>
                <w:b/>
                <w:sz w:val="22"/>
              </w:rPr>
              <w:t>Date of the declaration</w:t>
            </w:r>
          </w:p>
        </w:tc>
        <w:tc>
          <w:tcPr>
            <w:tcW w:w="6662" w:type="dxa"/>
            <w:shd w:val="clear" w:color="auto" w:fill="auto"/>
          </w:tcPr>
          <w:p w14:paraId="28F7052B" w14:textId="77777777" w:rsidR="00AE5C0E" w:rsidRPr="00BF7F29" w:rsidRDefault="00AE5C0E" w:rsidP="006E7570">
            <w:pPr>
              <w:spacing w:before="100" w:beforeAutospacing="1" w:after="100" w:afterAutospacing="1"/>
              <w:jc w:val="center"/>
              <w:rPr>
                <w:b/>
                <w:sz w:val="22"/>
              </w:rPr>
            </w:pPr>
            <w:r w:rsidRPr="00BF7F29">
              <w:rPr>
                <w:b/>
                <w:sz w:val="22"/>
              </w:rPr>
              <w:t>Full reference to previous procedure</w:t>
            </w:r>
          </w:p>
        </w:tc>
      </w:tr>
      <w:tr w:rsidR="00AE5C0E" w14:paraId="6F902801" w14:textId="77777777" w:rsidTr="00321B2B">
        <w:tc>
          <w:tcPr>
            <w:tcW w:w="2802" w:type="dxa"/>
            <w:shd w:val="clear" w:color="auto" w:fill="auto"/>
          </w:tcPr>
          <w:p w14:paraId="0E407693" w14:textId="6C82C9E9" w:rsidR="00AE5C0E" w:rsidRPr="00AE5C0E" w:rsidRDefault="00AE5C0E" w:rsidP="006E7570">
            <w:pPr>
              <w:spacing w:before="100" w:beforeAutospacing="1" w:after="100" w:afterAutospacing="1"/>
            </w:pPr>
          </w:p>
        </w:tc>
        <w:tc>
          <w:tcPr>
            <w:tcW w:w="6662" w:type="dxa"/>
            <w:shd w:val="clear" w:color="auto" w:fill="auto"/>
          </w:tcPr>
          <w:p w14:paraId="5A11950E" w14:textId="77777777" w:rsidR="00AE5C0E" w:rsidRDefault="00AE5C0E" w:rsidP="006E7570">
            <w:pPr>
              <w:spacing w:before="100" w:beforeAutospacing="1" w:after="100" w:afterAutospacing="1"/>
            </w:pPr>
          </w:p>
        </w:tc>
      </w:tr>
    </w:tbl>
    <w:p w14:paraId="16F4482F" w14:textId="77777777" w:rsidR="00897553" w:rsidRDefault="00897553" w:rsidP="0024225B">
      <w:pPr>
        <w:pStyle w:val="Title"/>
        <w:rPr>
          <w:noProof/>
        </w:rPr>
      </w:pPr>
      <w:r>
        <w:rPr>
          <w:noProof/>
        </w:rPr>
        <w:t xml:space="preserve">I – </w:t>
      </w:r>
      <w:r w:rsidRPr="00583379">
        <w:rPr>
          <w:noProof/>
        </w:rPr>
        <w:t>Situation of exclusion concerning the person</w:t>
      </w:r>
    </w:p>
    <w:p w14:paraId="0136DCD9" w14:textId="77777777" w:rsidR="00713443" w:rsidRPr="00713443"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14:paraId="16F44833" w14:textId="77777777" w:rsidTr="00F7691A">
        <w:tc>
          <w:tcPr>
            <w:tcW w:w="8238" w:type="dxa"/>
            <w:shd w:val="clear" w:color="auto" w:fill="auto"/>
          </w:tcPr>
          <w:p w14:paraId="16F44830" w14:textId="77777777"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14:paraId="16F44831" w14:textId="77777777" w:rsidR="00F7691A" w:rsidRDefault="00F7691A" w:rsidP="00F7691A">
            <w:pPr>
              <w:spacing w:before="40" w:after="40"/>
              <w:ind w:left="142"/>
              <w:jc w:val="both"/>
              <w:rPr>
                <w:noProof/>
              </w:rPr>
            </w:pPr>
            <w:r>
              <w:rPr>
                <w:noProof/>
              </w:rPr>
              <w:t>YES</w:t>
            </w:r>
          </w:p>
        </w:tc>
        <w:tc>
          <w:tcPr>
            <w:tcW w:w="705" w:type="dxa"/>
            <w:shd w:val="clear" w:color="auto" w:fill="auto"/>
          </w:tcPr>
          <w:p w14:paraId="16F44832" w14:textId="77777777" w:rsidR="00F7691A" w:rsidRDefault="00F7691A" w:rsidP="00F7691A">
            <w:pPr>
              <w:spacing w:before="40" w:after="40"/>
              <w:ind w:left="142"/>
              <w:jc w:val="both"/>
              <w:rPr>
                <w:noProof/>
              </w:rPr>
            </w:pPr>
            <w:r>
              <w:rPr>
                <w:noProof/>
              </w:rPr>
              <w:t>NO</w:t>
            </w:r>
          </w:p>
        </w:tc>
      </w:tr>
      <w:tr w:rsidR="00E33977" w14:paraId="16F44837" w14:textId="77777777" w:rsidTr="00F7691A">
        <w:tc>
          <w:tcPr>
            <w:tcW w:w="8238" w:type="dxa"/>
            <w:shd w:val="clear" w:color="auto" w:fill="auto"/>
          </w:tcPr>
          <w:p w14:paraId="16F44834" w14:textId="1E04FC01" w:rsidR="00E33977" w:rsidRDefault="00E33977" w:rsidP="00844FAA">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812" w:type="dxa"/>
            <w:shd w:val="clear" w:color="auto" w:fill="auto"/>
          </w:tcPr>
          <w:p w14:paraId="16F44835" w14:textId="77777777" w:rsidR="00E33977" w:rsidRDefault="00E33977" w:rsidP="00583379">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36"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E33977" w14:paraId="16F4483B" w14:textId="77777777" w:rsidTr="00F7691A">
        <w:tc>
          <w:tcPr>
            <w:tcW w:w="8238" w:type="dxa"/>
            <w:shd w:val="clear" w:color="auto" w:fill="auto"/>
          </w:tcPr>
          <w:p w14:paraId="16F44838" w14:textId="1257480F" w:rsidR="00E33977" w:rsidRDefault="00E33977" w:rsidP="004729C1">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14:paraId="16F44839"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sidR="00001167">
              <w:rPr>
                <w:noProof/>
              </w:rPr>
            </w:r>
            <w:r w:rsidR="00001167">
              <w:rPr>
                <w:noProof/>
              </w:rPr>
              <w:fldChar w:fldCharType="separate"/>
            </w:r>
            <w:r>
              <w:rPr>
                <w:noProof/>
              </w:rPr>
              <w:fldChar w:fldCharType="end"/>
            </w:r>
            <w:bookmarkEnd w:id="1"/>
          </w:p>
        </w:tc>
        <w:tc>
          <w:tcPr>
            <w:tcW w:w="705" w:type="dxa"/>
            <w:shd w:val="clear" w:color="auto" w:fill="auto"/>
          </w:tcPr>
          <w:p w14:paraId="16F4483A"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7D7A5F" w14:paraId="16F4483E" w14:textId="77777777" w:rsidTr="00F7691A">
        <w:tc>
          <w:tcPr>
            <w:tcW w:w="8238" w:type="dxa"/>
            <w:shd w:val="clear" w:color="auto" w:fill="auto"/>
          </w:tcPr>
          <w:p w14:paraId="16F4483C" w14:textId="77777777" w:rsidR="007D7A5F" w:rsidRDefault="007D7A5F" w:rsidP="00583379">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applicable laws or regulations or ethical standards of the profession to which the person belongs, or by having engaged in any wrongful conduct which has an </w:t>
            </w:r>
            <w:r>
              <w:rPr>
                <w:noProof/>
              </w:rPr>
              <w:lastRenderedPageBreak/>
              <w:t>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Default="007D7A5F" w:rsidP="00583379">
            <w:pPr>
              <w:spacing w:before="240" w:after="120"/>
              <w:jc w:val="both"/>
              <w:rPr>
                <w:noProof/>
              </w:rPr>
            </w:pPr>
          </w:p>
        </w:tc>
      </w:tr>
      <w:tr w:rsidR="00E33977" w14:paraId="16F44842" w14:textId="77777777" w:rsidTr="00F7691A">
        <w:tc>
          <w:tcPr>
            <w:tcW w:w="8238" w:type="dxa"/>
            <w:shd w:val="clear" w:color="auto" w:fill="auto"/>
          </w:tcPr>
          <w:p w14:paraId="16F4483F" w14:textId="2827995C" w:rsidR="00E33977" w:rsidRDefault="00E33977" w:rsidP="002737A5">
            <w:pPr>
              <w:pStyle w:val="Text1"/>
              <w:spacing w:before="40" w:after="40"/>
              <w:ind w:left="709"/>
              <w:rPr>
                <w:noProof/>
              </w:rPr>
            </w:pPr>
            <w:bookmarkStart w:id="2" w:name="_DV_C368"/>
            <w:r w:rsidRPr="00583379">
              <w:rPr>
                <w:color w:val="000000"/>
              </w:rPr>
              <w:t xml:space="preserve">(i)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2"/>
          </w:p>
        </w:tc>
        <w:tc>
          <w:tcPr>
            <w:tcW w:w="812" w:type="dxa"/>
            <w:shd w:val="clear" w:color="auto" w:fill="auto"/>
          </w:tcPr>
          <w:p w14:paraId="16F44840"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41"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46" w14:textId="77777777" w:rsidTr="00F7691A">
        <w:tc>
          <w:tcPr>
            <w:tcW w:w="8238" w:type="dxa"/>
            <w:shd w:val="clear" w:color="auto" w:fill="auto"/>
          </w:tcPr>
          <w:p w14:paraId="16F44843" w14:textId="1D91B169" w:rsidR="00C475D8" w:rsidRDefault="00C475D8" w:rsidP="00583379">
            <w:pPr>
              <w:pStyle w:val="Text1"/>
              <w:spacing w:before="40" w:after="40"/>
              <w:ind w:left="709"/>
              <w:rPr>
                <w:noProof/>
              </w:rPr>
            </w:pPr>
            <w:bookmarkStart w:id="3" w:name="_DV_C369"/>
            <w:r w:rsidRPr="00583379">
              <w:rPr>
                <w:color w:val="000000"/>
              </w:rPr>
              <w:t>(ii) entering into agreement with other persons with the aim of distorting competition;</w:t>
            </w:r>
            <w:bookmarkEnd w:id="3"/>
          </w:p>
        </w:tc>
        <w:tc>
          <w:tcPr>
            <w:tcW w:w="812" w:type="dxa"/>
            <w:shd w:val="clear" w:color="auto" w:fill="auto"/>
          </w:tcPr>
          <w:p w14:paraId="16F4484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45"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4A" w14:textId="77777777" w:rsidTr="00F7691A">
        <w:tc>
          <w:tcPr>
            <w:tcW w:w="8238" w:type="dxa"/>
            <w:shd w:val="clear" w:color="auto" w:fill="auto"/>
          </w:tcPr>
          <w:p w14:paraId="16F44847" w14:textId="00C546D7" w:rsidR="00C475D8" w:rsidRDefault="00C475D8" w:rsidP="00583379">
            <w:pPr>
              <w:pStyle w:val="Text1"/>
              <w:spacing w:before="40" w:after="40"/>
              <w:ind w:left="709"/>
              <w:rPr>
                <w:noProof/>
              </w:rPr>
            </w:pPr>
            <w:bookmarkStart w:id="4" w:name="_DV_C371"/>
            <w:r w:rsidRPr="00583379">
              <w:rPr>
                <w:color w:val="000000"/>
              </w:rPr>
              <w:t>(iii) violating intellectual property rights;</w:t>
            </w:r>
            <w:bookmarkEnd w:id="4"/>
          </w:p>
        </w:tc>
        <w:tc>
          <w:tcPr>
            <w:tcW w:w="812" w:type="dxa"/>
            <w:shd w:val="clear" w:color="auto" w:fill="auto"/>
          </w:tcPr>
          <w:p w14:paraId="16F4484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49"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4E" w14:textId="77777777" w:rsidTr="00F7691A">
        <w:tc>
          <w:tcPr>
            <w:tcW w:w="8238" w:type="dxa"/>
            <w:shd w:val="clear" w:color="auto" w:fill="auto"/>
          </w:tcPr>
          <w:p w14:paraId="16F4484B" w14:textId="12814EF0" w:rsidR="00C475D8" w:rsidRDefault="00C475D8" w:rsidP="00583379">
            <w:pPr>
              <w:pStyle w:val="Text1"/>
              <w:spacing w:before="40" w:after="40"/>
              <w:ind w:left="709"/>
              <w:rPr>
                <w:noProof/>
              </w:rPr>
            </w:pPr>
            <w:bookmarkStart w:id="5" w:name="_DV_C372"/>
            <w:r w:rsidRPr="00583379">
              <w:rPr>
                <w:color w:val="000000"/>
              </w:rPr>
              <w:t>(iv) attempting to influence the decision-making process of the contracting authority during the award procedure;</w:t>
            </w:r>
            <w:bookmarkEnd w:id="5"/>
          </w:p>
        </w:tc>
        <w:tc>
          <w:tcPr>
            <w:tcW w:w="812" w:type="dxa"/>
            <w:shd w:val="clear" w:color="auto" w:fill="auto"/>
          </w:tcPr>
          <w:p w14:paraId="16F4484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4D"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52" w14:textId="77777777" w:rsidTr="00F7691A">
        <w:tc>
          <w:tcPr>
            <w:tcW w:w="8238" w:type="dxa"/>
            <w:shd w:val="clear" w:color="auto" w:fill="auto"/>
          </w:tcPr>
          <w:p w14:paraId="16F4484F" w14:textId="3FBAACEB" w:rsidR="00C475D8" w:rsidRPr="00583379" w:rsidRDefault="00C475D8" w:rsidP="00583379">
            <w:pPr>
              <w:pStyle w:val="Text1"/>
              <w:spacing w:before="40" w:after="40"/>
              <w:ind w:left="709"/>
              <w:rPr>
                <w:color w:val="000000"/>
              </w:rPr>
            </w:pPr>
            <w:bookmarkStart w:id="6" w:name="_DV_C373"/>
            <w:r w:rsidRPr="00583379">
              <w:rPr>
                <w:color w:val="000000"/>
                <w:lang w:eastAsia="en-GB"/>
              </w:rPr>
              <w:t>(v) attempting to obtain confidential information that may confer upon it undue advantages in the award procedure</w:t>
            </w:r>
            <w:bookmarkEnd w:id="6"/>
            <w:r w:rsidRPr="00583379">
              <w:rPr>
                <w:b/>
                <w:i/>
                <w:color w:val="000000"/>
                <w:lang w:eastAsia="en-GB"/>
              </w:rPr>
              <w:t xml:space="preserve">; </w:t>
            </w:r>
          </w:p>
        </w:tc>
        <w:tc>
          <w:tcPr>
            <w:tcW w:w="812" w:type="dxa"/>
            <w:shd w:val="clear" w:color="auto" w:fill="auto"/>
          </w:tcPr>
          <w:p w14:paraId="16F4485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51"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7D7A5F" w14:paraId="16F44855" w14:textId="77777777" w:rsidTr="00F7691A">
        <w:tc>
          <w:tcPr>
            <w:tcW w:w="8238" w:type="dxa"/>
            <w:shd w:val="clear" w:color="auto" w:fill="auto"/>
          </w:tcPr>
          <w:p w14:paraId="16F44853" w14:textId="656164B3" w:rsidR="007D7A5F" w:rsidRPr="00583379" w:rsidRDefault="007D7A5F" w:rsidP="00A40405">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14:paraId="16F44854" w14:textId="77777777" w:rsidR="007D7A5F" w:rsidRDefault="007D7A5F" w:rsidP="00583379">
            <w:pPr>
              <w:spacing w:before="240" w:after="120"/>
              <w:jc w:val="both"/>
              <w:rPr>
                <w:noProof/>
              </w:rPr>
            </w:pPr>
          </w:p>
        </w:tc>
      </w:tr>
      <w:tr w:rsidR="00C475D8" w14:paraId="16F44859" w14:textId="77777777" w:rsidTr="00F7691A">
        <w:tc>
          <w:tcPr>
            <w:tcW w:w="8238" w:type="dxa"/>
            <w:shd w:val="clear" w:color="auto" w:fill="auto"/>
          </w:tcPr>
          <w:p w14:paraId="16F44856" w14:textId="2972CD1F" w:rsidR="00C475D8" w:rsidRDefault="00C475D8" w:rsidP="00583379">
            <w:pPr>
              <w:pStyle w:val="Text1"/>
              <w:spacing w:before="40" w:after="40"/>
              <w:ind w:left="709"/>
              <w:rPr>
                <w:noProof/>
              </w:rPr>
            </w:pPr>
            <w:r w:rsidRPr="00583379">
              <w:rPr>
                <w:color w:val="000000"/>
              </w:rPr>
              <w:t xml:space="preserve">(i)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7" w:name="_DV_C378"/>
            <w:r w:rsidRPr="00583379">
              <w:rPr>
                <w:color w:val="000000"/>
              </w:rPr>
              <w:t>;</w:t>
            </w:r>
            <w:bookmarkEnd w:id="7"/>
          </w:p>
        </w:tc>
        <w:tc>
          <w:tcPr>
            <w:tcW w:w="812" w:type="dxa"/>
            <w:shd w:val="clear" w:color="auto" w:fill="auto"/>
          </w:tcPr>
          <w:p w14:paraId="16F4485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5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5D" w14:textId="77777777" w:rsidTr="00F7691A">
        <w:tc>
          <w:tcPr>
            <w:tcW w:w="8238" w:type="dxa"/>
            <w:shd w:val="clear" w:color="auto" w:fill="auto"/>
          </w:tcPr>
          <w:p w14:paraId="16F4485A" w14:textId="7000558C" w:rsidR="00C475D8" w:rsidRDefault="00C475D8" w:rsidP="0030486A">
            <w:pPr>
              <w:pStyle w:val="Text1"/>
              <w:spacing w:before="40" w:after="40"/>
              <w:ind w:left="709"/>
              <w:rPr>
                <w:noProof/>
              </w:rPr>
            </w:pPr>
            <w:bookmarkStart w:id="8" w:name="_DV_C379"/>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id="9" w:name="_DV_C381"/>
            <w:bookmarkEnd w:id="8"/>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id="10" w:name="_DV_C383"/>
            <w:bookmarkEnd w:id="9"/>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10"/>
          </w:p>
        </w:tc>
        <w:tc>
          <w:tcPr>
            <w:tcW w:w="812" w:type="dxa"/>
            <w:shd w:val="clear" w:color="auto" w:fill="auto"/>
          </w:tcPr>
          <w:p w14:paraId="16F4485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5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61" w14:textId="77777777" w:rsidTr="00F7691A">
        <w:tc>
          <w:tcPr>
            <w:tcW w:w="8238" w:type="dxa"/>
            <w:shd w:val="clear" w:color="auto" w:fill="auto"/>
          </w:tcPr>
          <w:p w14:paraId="16F4485E" w14:textId="016FC926" w:rsidR="00C475D8" w:rsidRDefault="00C475D8" w:rsidP="00A25C17">
            <w:pPr>
              <w:pStyle w:val="Text1"/>
              <w:spacing w:before="40" w:after="40"/>
              <w:ind w:left="709"/>
              <w:rPr>
                <w:noProof/>
              </w:rPr>
            </w:pPr>
            <w:bookmarkStart w:id="11" w:name="_DV_C384"/>
            <w:r w:rsidRPr="00583379">
              <w:rPr>
                <w:color w:val="000000"/>
                <w:lang w:eastAsia="en-GB"/>
              </w:rPr>
              <w:t>(iii)</w:t>
            </w:r>
            <w:bookmarkStart w:id="12" w:name="_DV_M250"/>
            <w:bookmarkEnd w:id="11"/>
            <w:bookmarkEnd w:id="12"/>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id="13" w:name="_DV_C385"/>
            <w:r w:rsidRPr="00583379">
              <w:rPr>
                <w:color w:val="000000"/>
                <w:lang w:eastAsia="en-GB"/>
              </w:rPr>
              <w:t xml:space="preserve">as </w:t>
            </w:r>
            <w:r w:rsidR="00A25C17">
              <w:rPr>
                <w:color w:val="000000"/>
                <w:lang w:eastAsia="en-GB"/>
              </w:rPr>
              <w:t>referred to</w:t>
            </w:r>
            <w:r w:rsidR="00A25C17" w:rsidRPr="00583379">
              <w:rPr>
                <w:color w:val="000000"/>
                <w:lang w:eastAsia="en-GB"/>
              </w:rPr>
              <w:t xml:space="preserve"> </w:t>
            </w:r>
            <w:r w:rsidRPr="00583379">
              <w:rPr>
                <w:color w:val="000000"/>
                <w:lang w:eastAsia="en-GB"/>
              </w:rPr>
              <w:t>in Article 2 of Council Framework Decision 2008/841/JHA</w:t>
            </w:r>
            <w:bookmarkStart w:id="14" w:name="_DV_C387"/>
            <w:bookmarkEnd w:id="13"/>
            <w:r w:rsidRPr="00583379">
              <w:rPr>
                <w:color w:val="000000"/>
                <w:lang w:eastAsia="en-GB"/>
              </w:rPr>
              <w:t>;</w:t>
            </w:r>
            <w:bookmarkEnd w:id="14"/>
          </w:p>
        </w:tc>
        <w:tc>
          <w:tcPr>
            <w:tcW w:w="812" w:type="dxa"/>
            <w:shd w:val="clear" w:color="auto" w:fill="auto"/>
          </w:tcPr>
          <w:p w14:paraId="16F4485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6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65" w14:textId="77777777" w:rsidTr="00F7691A">
        <w:tc>
          <w:tcPr>
            <w:tcW w:w="8238" w:type="dxa"/>
            <w:shd w:val="clear" w:color="auto" w:fill="auto"/>
          </w:tcPr>
          <w:p w14:paraId="16F44862" w14:textId="2AB68FE3" w:rsidR="00C475D8" w:rsidRDefault="003E4DCC" w:rsidP="00A25C17">
            <w:pPr>
              <w:pStyle w:val="Text1"/>
              <w:spacing w:before="40" w:after="40"/>
              <w:ind w:left="709"/>
              <w:rPr>
                <w:noProof/>
              </w:rPr>
            </w:pPr>
            <w:r>
              <w:rPr>
                <w:color w:val="000000"/>
              </w:rPr>
              <w:t>(</w:t>
            </w:r>
            <w:r w:rsidR="00C475D8" w:rsidRPr="00583379">
              <w:rPr>
                <w:color w:val="000000"/>
              </w:rPr>
              <w:t>iv)</w:t>
            </w:r>
            <w:bookmarkStart w:id="15" w:name="_DV_M251"/>
            <w:bookmarkEnd w:id="15"/>
            <w:r w:rsidR="00C475D8" w:rsidRPr="00583379">
              <w:rPr>
                <w:color w:val="000000"/>
              </w:rPr>
              <w:t xml:space="preserve"> </w:t>
            </w:r>
            <w:r w:rsidR="00C475D8" w:rsidRPr="00583379">
              <w:rPr>
                <w:bCs/>
                <w:iCs/>
              </w:rPr>
              <w:t>money laundering</w:t>
            </w:r>
            <w:bookmarkStart w:id="16" w:name="_DV_C391"/>
            <w:r w:rsidR="00C475D8" w:rsidRPr="00583379">
              <w:rPr>
                <w:color w:val="000000"/>
              </w:rPr>
              <w:t xml:space="preserve"> or</w:t>
            </w:r>
            <w:bookmarkStart w:id="17" w:name="_DV_M252"/>
            <w:bookmarkEnd w:id="16"/>
            <w:bookmarkEnd w:id="17"/>
            <w:r w:rsidR="00C475D8" w:rsidRPr="00583379">
              <w:rPr>
                <w:bCs/>
                <w:iCs/>
              </w:rPr>
              <w:t xml:space="preserve"> terrorist financing,</w:t>
            </w:r>
            <w:r w:rsidR="00C475D8" w:rsidRPr="0073257E">
              <w:t xml:space="preserve"> </w:t>
            </w:r>
            <w:bookmarkStart w:id="18" w:name="_DV_C392"/>
            <w:r w:rsidR="00A25C17">
              <w:rPr>
                <w:color w:val="000000"/>
              </w:rPr>
              <w:t>within the meaning of</w:t>
            </w:r>
            <w:r w:rsidR="00C475D8" w:rsidRPr="00583379">
              <w:rPr>
                <w:color w:val="000000"/>
              </w:rPr>
              <w:t xml:space="preserve"> Article 1</w:t>
            </w:r>
            <w:r w:rsidR="00A25C17">
              <w:rPr>
                <w:color w:val="000000"/>
              </w:rPr>
              <w:t>(3), (4) and (5)</w:t>
            </w:r>
            <w:r w:rsidR="00C475D8" w:rsidRPr="00583379">
              <w:rPr>
                <w:color w:val="000000"/>
              </w:rPr>
              <w:t xml:space="preserve"> of Directive </w:t>
            </w:r>
            <w:r w:rsidR="00A25C17">
              <w:rPr>
                <w:color w:val="000000"/>
              </w:rPr>
              <w:t xml:space="preserve">(EU) </w:t>
            </w:r>
            <w:r w:rsidR="00C475D8" w:rsidRPr="00583379">
              <w:rPr>
                <w:color w:val="000000"/>
              </w:rPr>
              <w:t>20</w:t>
            </w:r>
            <w:r w:rsidR="00A25C17">
              <w:rPr>
                <w:color w:val="000000"/>
              </w:rPr>
              <w:t>1</w:t>
            </w:r>
            <w:r w:rsidR="00C475D8" w:rsidRPr="00583379">
              <w:rPr>
                <w:color w:val="000000"/>
              </w:rPr>
              <w:t>5/</w:t>
            </w:r>
            <w:r w:rsidR="00A25C17">
              <w:rPr>
                <w:color w:val="000000"/>
              </w:rPr>
              <w:t>849</w:t>
            </w:r>
            <w:r w:rsidR="00C475D8" w:rsidRPr="00583379">
              <w:rPr>
                <w:color w:val="000000"/>
              </w:rPr>
              <w:t xml:space="preserve"> of the European Parliament and of the Council</w:t>
            </w:r>
            <w:bookmarkStart w:id="19" w:name="_DV_C394"/>
            <w:bookmarkEnd w:id="18"/>
            <w:r w:rsidR="00C475D8" w:rsidRPr="00583379">
              <w:rPr>
                <w:color w:val="000000"/>
              </w:rPr>
              <w:t>;</w:t>
            </w:r>
            <w:bookmarkEnd w:id="19"/>
          </w:p>
        </w:tc>
        <w:tc>
          <w:tcPr>
            <w:tcW w:w="812" w:type="dxa"/>
            <w:shd w:val="clear" w:color="auto" w:fill="auto"/>
          </w:tcPr>
          <w:p w14:paraId="16F4486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6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69" w14:textId="77777777" w:rsidTr="00F7691A">
        <w:tc>
          <w:tcPr>
            <w:tcW w:w="8238" w:type="dxa"/>
            <w:shd w:val="clear" w:color="auto" w:fill="auto"/>
          </w:tcPr>
          <w:p w14:paraId="16F44866" w14:textId="42AF5C3D" w:rsidR="00C475D8" w:rsidRDefault="00C475D8" w:rsidP="0030486A">
            <w:pPr>
              <w:pStyle w:val="Text1"/>
              <w:spacing w:before="40" w:after="40"/>
              <w:ind w:left="709"/>
              <w:rPr>
                <w:noProof/>
              </w:rPr>
            </w:pPr>
            <w:bookmarkStart w:id="20" w:name="_DV_C395"/>
            <w:r w:rsidRPr="00583379">
              <w:rPr>
                <w:color w:val="000000"/>
              </w:rPr>
              <w:t xml:space="preserve">(v) </w:t>
            </w:r>
            <w:bookmarkStart w:id="21" w:name="_DV_M253"/>
            <w:bookmarkEnd w:id="20"/>
            <w:bookmarkEnd w:id="21"/>
            <w:r w:rsidRPr="00583379">
              <w:rPr>
                <w:bCs/>
                <w:iCs/>
              </w:rPr>
              <w:t>terrorist offences</w:t>
            </w:r>
            <w:bookmarkStart w:id="22" w:name="_DV_C397"/>
            <w:r w:rsidRPr="00583379">
              <w:rPr>
                <w:color w:val="000000"/>
              </w:rPr>
              <w:t xml:space="preserve"> or offences linked to terrorist activities, as defined in Articles 1 and 3 of Council Framework Decision 2002/475/JHA</w:t>
            </w:r>
            <w:bookmarkStart w:id="23" w:name="_DV_C399"/>
            <w:bookmarkEnd w:id="22"/>
            <w:r w:rsidRPr="00583379">
              <w:rPr>
                <w:color w:val="000000"/>
              </w:rPr>
              <w:t>, respectively, or inciting, aiding, abetting or attempting to commit such offences, as referred to in Article 4 of that Decision;</w:t>
            </w:r>
            <w:bookmarkEnd w:id="23"/>
          </w:p>
        </w:tc>
        <w:tc>
          <w:tcPr>
            <w:tcW w:w="812" w:type="dxa"/>
            <w:shd w:val="clear" w:color="auto" w:fill="auto"/>
          </w:tcPr>
          <w:p w14:paraId="16F4486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6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6D" w14:textId="77777777" w:rsidTr="00F7691A">
        <w:tc>
          <w:tcPr>
            <w:tcW w:w="8238" w:type="dxa"/>
            <w:shd w:val="clear" w:color="auto" w:fill="auto"/>
          </w:tcPr>
          <w:p w14:paraId="16F4486A" w14:textId="6CBB2B88" w:rsidR="00C475D8" w:rsidRPr="00583379" w:rsidRDefault="00C475D8" w:rsidP="00A25C17">
            <w:pPr>
              <w:pStyle w:val="Text1"/>
              <w:spacing w:before="40" w:after="40"/>
              <w:ind w:left="709"/>
              <w:rPr>
                <w:color w:val="000000"/>
              </w:rPr>
            </w:pPr>
            <w:bookmarkStart w:id="24" w:name="_DV_C400"/>
            <w:r w:rsidRPr="00583379">
              <w:rPr>
                <w:color w:val="000000"/>
              </w:rPr>
              <w:t xml:space="preserve">(vi) </w:t>
            </w:r>
            <w:bookmarkStart w:id="25" w:name="_DV_M254"/>
            <w:bookmarkEnd w:id="24"/>
            <w:bookmarkEnd w:id="25"/>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id="26" w:name="_DV_C402"/>
            <w:r w:rsidRPr="00583379">
              <w:rPr>
                <w:color w:val="000000"/>
              </w:rPr>
              <w:t xml:space="preserve">as </w:t>
            </w:r>
            <w:r w:rsidR="00A25C17">
              <w:rPr>
                <w:color w:val="000000"/>
              </w:rPr>
              <w:t>referred to</w:t>
            </w:r>
            <w:r w:rsidR="00A25C17" w:rsidRPr="00583379">
              <w:rPr>
                <w:color w:val="000000"/>
              </w:rPr>
              <w:t xml:space="preserve"> </w:t>
            </w:r>
            <w:r w:rsidRPr="00583379">
              <w:rPr>
                <w:color w:val="000000"/>
              </w:rPr>
              <w:t>in Article 2 of Directive 2011/36/EU of the European Parliament and of the Council</w:t>
            </w:r>
            <w:bookmarkStart w:id="27" w:name="_DV_C404"/>
            <w:bookmarkEnd w:id="26"/>
            <w:r w:rsidRPr="00583379">
              <w:rPr>
                <w:color w:val="000000"/>
              </w:rPr>
              <w:t>;</w:t>
            </w:r>
            <w:bookmarkEnd w:id="27"/>
          </w:p>
        </w:tc>
        <w:tc>
          <w:tcPr>
            <w:tcW w:w="812" w:type="dxa"/>
            <w:shd w:val="clear" w:color="auto" w:fill="auto"/>
          </w:tcPr>
          <w:p w14:paraId="16F4486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6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71" w14:textId="77777777" w:rsidTr="00F7691A">
        <w:tc>
          <w:tcPr>
            <w:tcW w:w="8238" w:type="dxa"/>
            <w:shd w:val="clear" w:color="auto" w:fill="auto"/>
          </w:tcPr>
          <w:p w14:paraId="16F4486E" w14:textId="47A41C98" w:rsidR="00C475D8" w:rsidRPr="00583379" w:rsidRDefault="00AD26DC" w:rsidP="007F7A4B">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00C475D8" w:rsidRPr="00251321">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14:paraId="16F4486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7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C475D8" w14:paraId="16F44875" w14:textId="77777777" w:rsidTr="00F7691A">
        <w:tc>
          <w:tcPr>
            <w:tcW w:w="8238" w:type="dxa"/>
            <w:shd w:val="clear" w:color="auto" w:fill="auto"/>
          </w:tcPr>
          <w:p w14:paraId="16F44872" w14:textId="537DB536" w:rsidR="00C475D8" w:rsidRDefault="00C475D8" w:rsidP="00583379">
            <w:pPr>
              <w:pStyle w:val="Text1"/>
              <w:numPr>
                <w:ilvl w:val="0"/>
                <w:numId w:val="15"/>
              </w:numPr>
              <w:spacing w:before="40" w:after="40"/>
              <w:rPr>
                <w:noProof/>
              </w:rPr>
            </w:pPr>
            <w:bookmarkStart w:id="28"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8"/>
            <w:r w:rsidRPr="00583379">
              <w:rPr>
                <w:color w:val="000000"/>
              </w:rPr>
              <w:t>;</w:t>
            </w:r>
          </w:p>
        </w:tc>
        <w:tc>
          <w:tcPr>
            <w:tcW w:w="812" w:type="dxa"/>
            <w:shd w:val="clear" w:color="auto" w:fill="auto"/>
          </w:tcPr>
          <w:p w14:paraId="16F4487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7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EF2BEC" w14:paraId="794E089C" w14:textId="77777777" w:rsidTr="00F7691A">
        <w:tc>
          <w:tcPr>
            <w:tcW w:w="8238" w:type="dxa"/>
            <w:shd w:val="clear" w:color="auto" w:fill="auto"/>
          </w:tcPr>
          <w:p w14:paraId="5DEB9849" w14:textId="4DB0F07C" w:rsidR="00EF2BEC" w:rsidRDefault="00EF2BEC">
            <w:pPr>
              <w:pStyle w:val="Text1"/>
              <w:numPr>
                <w:ilvl w:val="0"/>
                <w:numId w:val="15"/>
              </w:numPr>
              <w:spacing w:before="40" w:after="40"/>
              <w:rPr>
                <w:color w:val="000000"/>
              </w:rPr>
            </w:pPr>
            <w:r w:rsidRPr="00EF2BEC">
              <w:rPr>
                <w:color w:val="000000"/>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10148AE" w14:textId="71C1DB1B"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EF2BEC" w14:paraId="7680D48F" w14:textId="77777777" w:rsidTr="00F7691A">
        <w:tc>
          <w:tcPr>
            <w:tcW w:w="8238" w:type="dxa"/>
            <w:shd w:val="clear" w:color="auto" w:fill="auto"/>
          </w:tcPr>
          <w:p w14:paraId="12F0F793" w14:textId="70BCA1D3" w:rsidR="00EF2BEC" w:rsidRDefault="00EF2BEC" w:rsidP="00716B55">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415689BC" w14:textId="4F1B388E"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2FEEC824" w14:textId="6945CFDF"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EF2BEC" w14:paraId="16F4487E" w14:textId="77777777" w:rsidTr="00F7691A">
        <w:tc>
          <w:tcPr>
            <w:tcW w:w="8238" w:type="dxa"/>
            <w:shd w:val="clear" w:color="auto" w:fill="auto"/>
          </w:tcPr>
          <w:p w14:paraId="16F44876" w14:textId="6703E0C7" w:rsidR="00EF2BEC" w:rsidRDefault="00EF2BEC" w:rsidP="00583379">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14:paraId="16F44877" w14:textId="36ADF47C" w:rsidR="00EF2BEC" w:rsidRDefault="00EF2BEC" w:rsidP="006C6DFD">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00EC63BD" w:rsidRPr="009262CA">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14:paraId="16F44878" w14:textId="7E917115" w:rsidR="00EF2BEC" w:rsidRDefault="00272C76" w:rsidP="006C6DFD">
            <w:pPr>
              <w:pStyle w:val="Text1"/>
              <w:numPr>
                <w:ilvl w:val="0"/>
                <w:numId w:val="25"/>
              </w:numPr>
              <w:spacing w:before="40" w:after="40"/>
              <w:ind w:left="709" w:firstLine="0"/>
              <w:rPr>
                <w:color w:val="000000"/>
              </w:rPr>
            </w:pPr>
            <w:r>
              <w:rPr>
                <w:color w:val="000000"/>
              </w:rPr>
              <w:t xml:space="preserve">non-final judgments or </w:t>
            </w:r>
            <w:r w:rsidR="00EF2BEC" w:rsidRPr="009262CA">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Default="00A64343" w:rsidP="006C6DFD">
            <w:pPr>
              <w:pStyle w:val="Text1"/>
              <w:numPr>
                <w:ilvl w:val="0"/>
                <w:numId w:val="25"/>
              </w:numPr>
              <w:spacing w:before="40" w:after="40"/>
              <w:ind w:left="709" w:firstLine="0"/>
              <w:rPr>
                <w:color w:val="000000"/>
              </w:rPr>
            </w:pPr>
            <w:r>
              <w:rPr>
                <w:color w:val="000000"/>
              </w:rPr>
              <w:t xml:space="preserve"> facts referred to in </w:t>
            </w:r>
            <w:r w:rsidR="00EF2BEC" w:rsidRPr="009262CA">
              <w:rPr>
                <w:color w:val="000000"/>
              </w:rPr>
              <w:t xml:space="preserve">decisions of </w:t>
            </w:r>
            <w:r>
              <w:rPr>
                <w:color w:val="000000"/>
              </w:rPr>
              <w:t>entities or persons being entrusted with EU budget implementation tasks</w:t>
            </w:r>
            <w:r w:rsidR="00EF2BEC" w:rsidRPr="009262CA">
              <w:rPr>
                <w:color w:val="000000"/>
              </w:rPr>
              <w:t>;</w:t>
            </w:r>
          </w:p>
          <w:p w14:paraId="7B88A7A4" w14:textId="1F7123E1" w:rsidR="00A64343" w:rsidRDefault="00F60846" w:rsidP="006C6DFD">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14:paraId="16F4487A" w14:textId="751700FD" w:rsidR="00EF2BEC" w:rsidRDefault="00EF2BEC" w:rsidP="006C6D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14:paraId="16F4487B" w14:textId="0530473D" w:rsidR="00EF2BEC" w:rsidRPr="00583379" w:rsidRDefault="00222C6A" w:rsidP="003E5E5C">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00EF2BEC" w:rsidRPr="009262CA">
              <w:rPr>
                <w:color w:val="000000"/>
              </w:rPr>
              <w:t>authorising officer</w:t>
            </w:r>
            <w:r w:rsidR="00EF2BEC">
              <w:rPr>
                <w:color w:val="000000"/>
              </w:rPr>
              <w:t xml:space="preserve"> </w:t>
            </w:r>
            <w:r w:rsidR="00EF2BEC" w:rsidRPr="006B6DDA">
              <w:rPr>
                <w:color w:val="000000"/>
              </w:rPr>
              <w:t>of an EU institution, of a European office or of an EU agency or body</w:t>
            </w:r>
            <w:r w:rsidR="00EF2BEC">
              <w:rPr>
                <w:color w:val="000000"/>
              </w:rPr>
              <w:t xml:space="preserve">. </w:t>
            </w:r>
          </w:p>
        </w:tc>
        <w:tc>
          <w:tcPr>
            <w:tcW w:w="812" w:type="dxa"/>
            <w:shd w:val="clear" w:color="auto" w:fill="auto"/>
          </w:tcPr>
          <w:p w14:paraId="16F4487C"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05" w:type="dxa"/>
            <w:shd w:val="clear" w:color="auto" w:fill="auto"/>
          </w:tcPr>
          <w:p w14:paraId="16F4487D"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p w14:paraId="16F4487F" w14:textId="4D3AC672" w:rsidR="00897553" w:rsidRPr="0024225B" w:rsidRDefault="00897553" w:rsidP="0024225B">
      <w:pPr>
        <w:pStyle w:val="Title"/>
        <w:jc w:val="both"/>
        <w:rPr>
          <w:b w:val="0"/>
          <w:smallCaps w:val="0"/>
        </w:rPr>
      </w:pPr>
      <w:bookmarkStart w:id="29" w:name="_DV_C376"/>
      <w:r w:rsidRPr="0024225B">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14:paraId="16F44880" w14:textId="77777777" w:rsidR="00897553" w:rsidRPr="0024225B" w:rsidRDefault="001F135A" w:rsidP="0024225B">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14:paraId="16F44885" w14:textId="77777777" w:rsidTr="003F754E">
        <w:tc>
          <w:tcPr>
            <w:tcW w:w="7747" w:type="dxa"/>
            <w:shd w:val="clear" w:color="auto" w:fill="auto"/>
            <w:vAlign w:val="center"/>
          </w:tcPr>
          <w:p w14:paraId="16F44881" w14:textId="64952E25" w:rsidR="001F135A" w:rsidRPr="003E5E5C" w:rsidRDefault="001F135A" w:rsidP="00564B62">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82" w14:textId="77777777" w:rsidR="001F135A" w:rsidRDefault="001F135A" w:rsidP="00583379">
            <w:pPr>
              <w:spacing w:before="240" w:after="120"/>
              <w:jc w:val="both"/>
              <w:rPr>
                <w:noProof/>
              </w:rPr>
            </w:pPr>
            <w:r>
              <w:rPr>
                <w:noProof/>
              </w:rPr>
              <w:t>YES</w:t>
            </w:r>
          </w:p>
        </w:tc>
        <w:tc>
          <w:tcPr>
            <w:tcW w:w="614" w:type="dxa"/>
            <w:shd w:val="clear" w:color="auto" w:fill="auto"/>
          </w:tcPr>
          <w:p w14:paraId="16F44883" w14:textId="77777777" w:rsidR="001F135A" w:rsidRDefault="001F135A" w:rsidP="00583379">
            <w:pPr>
              <w:spacing w:before="240" w:after="120"/>
              <w:jc w:val="both"/>
              <w:rPr>
                <w:noProof/>
              </w:rPr>
            </w:pPr>
            <w:r>
              <w:rPr>
                <w:noProof/>
              </w:rPr>
              <w:t>NO</w:t>
            </w:r>
          </w:p>
        </w:tc>
        <w:tc>
          <w:tcPr>
            <w:tcW w:w="630" w:type="dxa"/>
          </w:tcPr>
          <w:p w14:paraId="16F44884" w14:textId="77777777" w:rsidR="001F135A" w:rsidRDefault="001F135A" w:rsidP="00583379">
            <w:pPr>
              <w:spacing w:before="240" w:after="120"/>
              <w:jc w:val="both"/>
              <w:rPr>
                <w:noProof/>
              </w:rPr>
            </w:pPr>
            <w:r>
              <w:rPr>
                <w:noProof/>
              </w:rPr>
              <w:t>N/A</w:t>
            </w:r>
          </w:p>
        </w:tc>
      </w:tr>
      <w:tr w:rsidR="001F135A" w14:paraId="16F4488A" w14:textId="77777777" w:rsidTr="003F754E">
        <w:tc>
          <w:tcPr>
            <w:tcW w:w="7747" w:type="dxa"/>
            <w:shd w:val="clear" w:color="auto" w:fill="auto"/>
            <w:vAlign w:val="center"/>
          </w:tcPr>
          <w:p w14:paraId="16F44886" w14:textId="77777777" w:rsidR="001F135A" w:rsidRDefault="001F135A" w:rsidP="00583379">
            <w:pPr>
              <w:pStyle w:val="Text1"/>
              <w:spacing w:before="40" w:after="40"/>
              <w:ind w:left="360"/>
              <w:rPr>
                <w:noProof/>
              </w:rPr>
            </w:pPr>
            <w:r>
              <w:rPr>
                <w:noProof/>
              </w:rPr>
              <w:t>Situation (c) above (grave professional misconduct)</w:t>
            </w:r>
          </w:p>
        </w:tc>
        <w:tc>
          <w:tcPr>
            <w:tcW w:w="670" w:type="dxa"/>
            <w:shd w:val="clear" w:color="auto" w:fill="auto"/>
            <w:vAlign w:val="center"/>
          </w:tcPr>
          <w:p w14:paraId="16F4488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16F4488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89"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1F135A" w14:paraId="16F4488F" w14:textId="77777777" w:rsidTr="003F754E">
        <w:tc>
          <w:tcPr>
            <w:tcW w:w="7747" w:type="dxa"/>
            <w:shd w:val="clear" w:color="auto" w:fill="auto"/>
            <w:vAlign w:val="center"/>
          </w:tcPr>
          <w:p w14:paraId="16F4488B" w14:textId="77777777" w:rsidR="001F135A" w:rsidRDefault="001F135A" w:rsidP="00583379">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14:paraId="16F4488C"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16F4488D"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8E"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1F135A" w14:paraId="16F44894" w14:textId="77777777" w:rsidTr="003F754E">
        <w:tc>
          <w:tcPr>
            <w:tcW w:w="7747" w:type="dxa"/>
            <w:shd w:val="clear" w:color="auto" w:fill="auto"/>
            <w:vAlign w:val="center"/>
          </w:tcPr>
          <w:p w14:paraId="16F44890" w14:textId="77777777" w:rsidR="001F135A" w:rsidRDefault="001F135A" w:rsidP="00583379">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14:paraId="16F44891"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16F44892"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93"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1F135A" w14:paraId="16F44899" w14:textId="77777777" w:rsidTr="003F754E">
        <w:tc>
          <w:tcPr>
            <w:tcW w:w="7747" w:type="dxa"/>
            <w:shd w:val="clear" w:color="auto" w:fill="auto"/>
            <w:vAlign w:val="center"/>
          </w:tcPr>
          <w:p w14:paraId="16F44895" w14:textId="77777777" w:rsidR="001F135A" w:rsidRDefault="001F135A" w:rsidP="00583379">
            <w:pPr>
              <w:pStyle w:val="Text1"/>
              <w:spacing w:before="40" w:after="40"/>
              <w:ind w:left="360"/>
              <w:rPr>
                <w:noProof/>
              </w:rPr>
            </w:pPr>
            <w:r>
              <w:rPr>
                <w:noProof/>
              </w:rPr>
              <w:t>Situation (f) above (irregularity)</w:t>
            </w:r>
          </w:p>
        </w:tc>
        <w:tc>
          <w:tcPr>
            <w:tcW w:w="670" w:type="dxa"/>
            <w:shd w:val="clear" w:color="auto" w:fill="auto"/>
            <w:vAlign w:val="center"/>
          </w:tcPr>
          <w:p w14:paraId="16F44896"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16F4489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9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3F754E" w14:paraId="2E60BF88" w14:textId="77777777" w:rsidTr="003F754E">
        <w:tc>
          <w:tcPr>
            <w:tcW w:w="7747" w:type="dxa"/>
            <w:shd w:val="clear" w:color="auto" w:fill="auto"/>
            <w:vAlign w:val="center"/>
          </w:tcPr>
          <w:p w14:paraId="52155F20" w14:textId="5964EA50" w:rsidR="003F754E" w:rsidRDefault="003F754E" w:rsidP="00583379">
            <w:pPr>
              <w:pStyle w:val="Text1"/>
              <w:spacing w:before="40" w:after="40"/>
              <w:ind w:left="360"/>
              <w:rPr>
                <w:noProof/>
              </w:rPr>
            </w:pPr>
            <w:r w:rsidRPr="003F754E">
              <w:rPr>
                <w:noProof/>
              </w:rPr>
              <w:lastRenderedPageBreak/>
              <w:t>Situation (g) above (creation of an entity with the intent to circumvent legal obligations)</w:t>
            </w:r>
          </w:p>
        </w:tc>
        <w:tc>
          <w:tcPr>
            <w:tcW w:w="670" w:type="dxa"/>
            <w:shd w:val="clear" w:color="auto" w:fill="auto"/>
            <w:vAlign w:val="center"/>
          </w:tcPr>
          <w:p w14:paraId="18EF2326" w14:textId="0489205B"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29241816" w14:textId="1BAB0021"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68BCCF11" w14:textId="0A30A6E4"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3F754E" w14:paraId="1503AB7C" w14:textId="77777777" w:rsidTr="003F754E">
        <w:tc>
          <w:tcPr>
            <w:tcW w:w="7747" w:type="dxa"/>
            <w:shd w:val="clear" w:color="auto" w:fill="auto"/>
            <w:vAlign w:val="center"/>
          </w:tcPr>
          <w:p w14:paraId="4FFD6952" w14:textId="5C59B102" w:rsidR="003F754E" w:rsidRDefault="003F754E" w:rsidP="003F754E">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47BE4182" w14:textId="6B6D861F"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68E40672" w14:textId="63BF3438"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0ED824AD" w14:textId="394323D5"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F73F36" w14:paraId="1A895DA7" w14:textId="77777777" w:rsidTr="003F754E">
        <w:tc>
          <w:tcPr>
            <w:tcW w:w="7747" w:type="dxa"/>
            <w:shd w:val="clear" w:color="auto" w:fill="auto"/>
            <w:vAlign w:val="center"/>
          </w:tcPr>
          <w:p w14:paraId="225A5C4E" w14:textId="22DA888A" w:rsidR="00F73F36" w:rsidRDefault="00F73F36" w:rsidP="003F754E">
            <w:pPr>
              <w:pStyle w:val="Text1"/>
              <w:spacing w:before="40" w:after="40"/>
              <w:ind w:left="360"/>
              <w:rPr>
                <w:noProof/>
              </w:rPr>
            </w:pPr>
            <w:r>
              <w:rPr>
                <w:noProof/>
              </w:rPr>
              <w:t>Situation (i) above</w:t>
            </w:r>
          </w:p>
        </w:tc>
        <w:tc>
          <w:tcPr>
            <w:tcW w:w="670" w:type="dxa"/>
            <w:shd w:val="clear" w:color="auto" w:fill="auto"/>
            <w:vAlign w:val="center"/>
          </w:tcPr>
          <w:p w14:paraId="7F93E89C" w14:textId="6DF2D7F9"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shd w:val="clear" w:color="auto" w:fill="auto"/>
            <w:vAlign w:val="center"/>
          </w:tcPr>
          <w:p w14:paraId="684FA56D" w14:textId="18546093"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528A3112" w14:textId="78099747"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p w14:paraId="16F4489A" w14:textId="77777777" w:rsidR="00CA27B0" w:rsidRDefault="00CA27B0" w:rsidP="0024225B">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shd w:val="clear" w:color="auto" w:fill="auto"/>
          </w:tcPr>
          <w:p w14:paraId="16F4489B" w14:textId="77777777" w:rsidR="003E5E5C" w:rsidRDefault="003E5E5C" w:rsidP="00BA61F8">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9C" w14:textId="77777777" w:rsidR="003E5E5C" w:rsidRDefault="003E5E5C" w:rsidP="00583379">
            <w:pPr>
              <w:spacing w:before="240" w:after="120"/>
              <w:jc w:val="both"/>
              <w:rPr>
                <w:noProof/>
              </w:rPr>
            </w:pPr>
            <w:r>
              <w:rPr>
                <w:noProof/>
              </w:rPr>
              <w:t>YES</w:t>
            </w:r>
          </w:p>
        </w:tc>
        <w:tc>
          <w:tcPr>
            <w:tcW w:w="614" w:type="dxa"/>
          </w:tcPr>
          <w:p w14:paraId="16F4489D" w14:textId="77777777" w:rsidR="003E5E5C" w:rsidRDefault="003E5E5C" w:rsidP="00583379">
            <w:pPr>
              <w:spacing w:before="240" w:after="120"/>
              <w:jc w:val="both"/>
              <w:rPr>
                <w:noProof/>
              </w:rPr>
            </w:pPr>
            <w:r>
              <w:rPr>
                <w:noProof/>
              </w:rPr>
              <w:t>NO</w:t>
            </w:r>
          </w:p>
        </w:tc>
        <w:tc>
          <w:tcPr>
            <w:tcW w:w="630" w:type="dxa"/>
            <w:shd w:val="clear" w:color="auto" w:fill="auto"/>
          </w:tcPr>
          <w:p w14:paraId="16F4489E" w14:textId="77777777" w:rsidR="003E5E5C" w:rsidRDefault="003E5E5C" w:rsidP="00583379">
            <w:pPr>
              <w:spacing w:before="240" w:after="120"/>
              <w:jc w:val="both"/>
              <w:rPr>
                <w:noProof/>
              </w:rPr>
            </w:pPr>
            <w:r>
              <w:rPr>
                <w:noProof/>
              </w:rPr>
              <w:t>N/A</w:t>
            </w:r>
          </w:p>
        </w:tc>
      </w:tr>
      <w:tr w:rsidR="003E5E5C" w14:paraId="16F448A4" w14:textId="77777777" w:rsidTr="004B29AF">
        <w:tc>
          <w:tcPr>
            <w:tcW w:w="7747" w:type="dxa"/>
            <w:shd w:val="clear" w:color="auto" w:fill="auto"/>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shd w:val="clear" w:color="auto" w:fill="auto"/>
            <w:vAlign w:val="center"/>
          </w:tcPr>
          <w:p w14:paraId="16F448A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tcPr>
          <w:p w14:paraId="16F448A2"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shd w:val="clear" w:color="auto" w:fill="auto"/>
            <w:vAlign w:val="center"/>
          </w:tcPr>
          <w:p w14:paraId="16F448A3"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3E5E5C" w14:paraId="16F448A9" w14:textId="77777777" w:rsidTr="004B29AF">
        <w:tc>
          <w:tcPr>
            <w:tcW w:w="7747" w:type="dxa"/>
            <w:shd w:val="clear" w:color="auto" w:fill="auto"/>
            <w:vAlign w:val="center"/>
          </w:tcPr>
          <w:p w14:paraId="16F448A5" w14:textId="77777777" w:rsidR="003E5E5C" w:rsidRDefault="003E5E5C" w:rsidP="004B29AF">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14:paraId="16F448A6"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14" w:type="dxa"/>
          </w:tcPr>
          <w:p w14:paraId="16F448A7"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shd w:val="clear" w:color="auto" w:fill="auto"/>
            <w:vAlign w:val="center"/>
          </w:tcPr>
          <w:p w14:paraId="16F448A8"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p w14:paraId="7C03A2FA" w14:textId="77777777" w:rsidR="00995B35" w:rsidRPr="008652A3" w:rsidRDefault="00995B35" w:rsidP="008652A3"/>
    <w:p w14:paraId="16F448AA" w14:textId="6EB1666A" w:rsidR="00CA27B0" w:rsidRDefault="00DA286B" w:rsidP="0024225B">
      <w:pPr>
        <w:pStyle w:val="Title"/>
        <w:rPr>
          <w:noProof/>
        </w:rPr>
      </w:pPr>
      <w:r>
        <w:rPr>
          <w:noProof/>
        </w:rPr>
        <w:t>I</w:t>
      </w:r>
      <w:r w:rsidR="00CA27B0">
        <w:rPr>
          <w:noProof/>
        </w:rPr>
        <w:t xml:space="preserve">V </w:t>
      </w:r>
      <w:r w:rsidR="00F816D2">
        <w:rPr>
          <w:noProof/>
        </w:rPr>
        <w:t>–</w:t>
      </w:r>
      <w:r w:rsidR="00CA27B0">
        <w:rPr>
          <w:noProof/>
        </w:rPr>
        <w:t xml:space="preserve"> </w:t>
      </w:r>
      <w:r w:rsidR="00CA27B0"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14:paraId="16F448AE" w14:textId="77777777" w:rsidTr="00614140">
        <w:tc>
          <w:tcPr>
            <w:tcW w:w="8327" w:type="dxa"/>
            <w:shd w:val="clear" w:color="auto" w:fill="auto"/>
          </w:tcPr>
          <w:p w14:paraId="16F448AB" w14:textId="652150E0" w:rsidR="003E5E5C" w:rsidRDefault="003E5E5C" w:rsidP="008652A3">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14:paraId="16F448AC" w14:textId="77777777" w:rsidR="003E5E5C" w:rsidRDefault="003E5E5C" w:rsidP="00583379">
            <w:pPr>
              <w:spacing w:before="240" w:after="120"/>
              <w:jc w:val="both"/>
              <w:rPr>
                <w:noProof/>
              </w:rPr>
            </w:pPr>
            <w:r>
              <w:rPr>
                <w:noProof/>
              </w:rPr>
              <w:t>YES</w:t>
            </w:r>
          </w:p>
        </w:tc>
        <w:tc>
          <w:tcPr>
            <w:tcW w:w="759" w:type="dxa"/>
            <w:shd w:val="clear" w:color="auto" w:fill="auto"/>
          </w:tcPr>
          <w:p w14:paraId="16F448AD" w14:textId="77777777" w:rsidR="003E5E5C" w:rsidRDefault="003E5E5C" w:rsidP="00583379">
            <w:pPr>
              <w:spacing w:before="240" w:after="120"/>
              <w:jc w:val="both"/>
              <w:rPr>
                <w:noProof/>
              </w:rPr>
            </w:pPr>
            <w:r>
              <w:rPr>
                <w:noProof/>
              </w:rPr>
              <w:t>NO</w:t>
            </w:r>
          </w:p>
        </w:tc>
      </w:tr>
      <w:tr w:rsidR="003E5E5C" w14:paraId="16F448B2" w14:textId="77777777" w:rsidTr="00614140">
        <w:tc>
          <w:tcPr>
            <w:tcW w:w="8327" w:type="dxa"/>
            <w:shd w:val="clear" w:color="auto" w:fill="auto"/>
          </w:tcPr>
          <w:p w14:paraId="16F448AF" w14:textId="4C5A94A0" w:rsidR="003E5E5C" w:rsidRDefault="00D875FE" w:rsidP="00B8711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759" w:type="dxa"/>
            <w:shd w:val="clear" w:color="auto" w:fill="auto"/>
          </w:tcPr>
          <w:p w14:paraId="16F448B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bookmarkEnd w:id="29"/>
    <w:p w14:paraId="16F448B3" w14:textId="0C4D62AB" w:rsidR="00F96EAB" w:rsidRPr="006C6DFD" w:rsidRDefault="00F816D2" w:rsidP="0024225B">
      <w:pPr>
        <w:pStyle w:val="Title"/>
        <w:rPr>
          <w:noProof/>
        </w:rPr>
      </w:pPr>
      <w:r>
        <w:rPr>
          <w:noProof/>
        </w:rPr>
        <w:t xml:space="preserve">V – </w:t>
      </w:r>
      <w:r w:rsidR="00F96EAB" w:rsidRPr="006C6DFD">
        <w:rPr>
          <w:noProof/>
        </w:rPr>
        <w:t>Remedial measures</w:t>
      </w:r>
    </w:p>
    <w:p w14:paraId="16F448B4" w14:textId="21372F8D" w:rsidR="005C6293" w:rsidRDefault="005C6293" w:rsidP="007C6650">
      <w:pPr>
        <w:spacing w:before="120" w:after="120"/>
        <w:jc w:val="both"/>
        <w:rPr>
          <w:color w:val="000000"/>
        </w:rPr>
      </w:pPr>
      <w:r w:rsidRPr="007D7A5F">
        <w:rPr>
          <w:noProof/>
        </w:rPr>
        <w:t xml:space="preserve">If the person </w:t>
      </w:r>
      <w:r w:rsidR="007D7A5F" w:rsidRPr="007D7A5F">
        <w:rPr>
          <w:noProof/>
        </w:rPr>
        <w:t xml:space="preserve">declares </w:t>
      </w:r>
      <w:r w:rsidRPr="007D7A5F">
        <w:rPr>
          <w:noProof/>
        </w:rPr>
        <w:t xml:space="preserve">one of the </w:t>
      </w:r>
      <w:r w:rsidRPr="007D7A5F">
        <w:rPr>
          <w:bCs/>
          <w:iCs/>
          <w:color w:val="000000"/>
        </w:rPr>
        <w:t>situations</w:t>
      </w:r>
      <w:r w:rsidR="007D7A5F" w:rsidRP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00357CC2" w:rsidRPr="007D7A5F">
        <w:rPr>
          <w:bCs/>
          <w:iCs/>
          <w:color w:val="000000"/>
        </w:rPr>
        <w:t xml:space="preserve">The </w:t>
      </w:r>
      <w:r w:rsidRPr="007D7A5F">
        <w:rPr>
          <w:bCs/>
          <w:iCs/>
          <w:color w:val="000000"/>
        </w:rPr>
        <w:t>relevant documentary evidence which illustrates the remedial measures taken</w:t>
      </w:r>
      <w:r w:rsidR="00357CC2" w:rsidRPr="007D7A5F">
        <w:rPr>
          <w:bCs/>
          <w:iCs/>
          <w:color w:val="000000"/>
        </w:rPr>
        <w:t xml:space="preserve"> </w:t>
      </w:r>
      <w:r w:rsidR="009134A2">
        <w:rPr>
          <w:bCs/>
          <w:iCs/>
          <w:color w:val="000000"/>
        </w:rPr>
        <w:t>must</w:t>
      </w:r>
      <w:r w:rsidR="009134A2" w:rsidRPr="007D7A5F">
        <w:rPr>
          <w:bCs/>
          <w:iCs/>
          <w:color w:val="000000"/>
        </w:rPr>
        <w:t xml:space="preserve"> </w:t>
      </w:r>
      <w:r w:rsidR="00357CC2" w:rsidRPr="007D7A5F">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14:paraId="16F448B5" w14:textId="3500BEF5" w:rsidR="00F96EAB" w:rsidRPr="007D7A5F" w:rsidRDefault="00F816D2" w:rsidP="0024225B">
      <w:pPr>
        <w:pStyle w:val="Title"/>
        <w:rPr>
          <w:noProof/>
        </w:rPr>
      </w:pPr>
      <w:r>
        <w:rPr>
          <w:noProof/>
        </w:rPr>
        <w:t xml:space="preserve">VI – </w:t>
      </w:r>
      <w:r w:rsidR="00F96EAB">
        <w:rPr>
          <w:noProof/>
        </w:rPr>
        <w:t>Evidence upon request</w:t>
      </w:r>
    </w:p>
    <w:p w14:paraId="415D3985" w14:textId="4A04945E" w:rsidR="0011512C" w:rsidRDefault="00B84C49" w:rsidP="007C6650">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00DA410F" w:rsidRPr="00D4254D">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0011512C" w:rsidRPr="0011512C">
        <w:rPr>
          <w:noProof/>
        </w:rPr>
        <w:t>members of the administrative, management or supervisory body</w:t>
      </w:r>
      <w:r w:rsidR="0011512C">
        <w:rPr>
          <w:noProof/>
        </w:rPr>
        <w:t xml:space="preserve"> or that</w:t>
      </w:r>
      <w:r w:rsidR="0011512C" w:rsidRP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14:paraId="16F448B6" w14:textId="60DE4539" w:rsidR="00DA410F" w:rsidRPr="00F76ABA" w:rsidRDefault="00735919" w:rsidP="007C6650">
      <w:pPr>
        <w:spacing w:before="120" w:after="120"/>
        <w:ind w:firstLine="11"/>
        <w:jc w:val="both"/>
        <w:rPr>
          <w:noProof/>
        </w:rPr>
      </w:pPr>
      <w:r>
        <w:rPr>
          <w:noProof/>
        </w:rPr>
        <w:t>It must also provide</w:t>
      </w:r>
      <w:r w:rsidR="00B84C49">
        <w:rPr>
          <w:noProof/>
        </w:rPr>
        <w:t xml:space="preserve"> the </w:t>
      </w:r>
      <w:r w:rsidR="00797829">
        <w:rPr>
          <w:noProof/>
        </w:rPr>
        <w:t xml:space="preserve">following </w:t>
      </w:r>
      <w:r w:rsidR="00DA410F" w:rsidRPr="00F76ABA">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14:paraId="16F448B7" w14:textId="44AC8592" w:rsidR="00357CC2" w:rsidRPr="00583379" w:rsidRDefault="00DA410F" w:rsidP="0024225B">
      <w:pPr>
        <w:pStyle w:val="Text1"/>
        <w:spacing w:before="100" w:beforeAutospacing="1" w:after="100" w:afterAutospacing="1"/>
        <w:ind w:left="284"/>
        <w:rPr>
          <w:rFonts w:ascii="Arial Narrow" w:hAnsi="Arial Narrow"/>
          <w:noProof/>
        </w:rPr>
      </w:pPr>
      <w:r w:rsidRPr="00583379">
        <w:rPr>
          <w:rFonts w:ascii="Arial Narrow" w:hAnsi="Arial Narrow"/>
          <w:noProof/>
        </w:rPr>
        <w:lastRenderedPageBreak/>
        <w:t>For situations described in (a), (</w:t>
      </w:r>
      <w:r w:rsidR="00357CC2" w:rsidRPr="00583379">
        <w:rPr>
          <w:rFonts w:ascii="Arial Narrow" w:hAnsi="Arial Narrow"/>
          <w:noProof/>
        </w:rPr>
        <w:t>c</w:t>
      </w:r>
      <w:r w:rsidRPr="00583379">
        <w:rPr>
          <w:rFonts w:ascii="Arial Narrow" w:hAnsi="Arial Narrow"/>
          <w:noProof/>
        </w:rPr>
        <w:t>)</w:t>
      </w:r>
      <w:r w:rsidR="00357CC2" w:rsidRPr="00583379">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00357CC2" w:rsidRPr="00583379">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00357CC2" w:rsidRPr="00583379">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00357CC2" w:rsidRPr="00583379">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14:paraId="16F448B8" w14:textId="298D0403" w:rsidR="00E6004E" w:rsidRPr="00583379"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008914D7" w:rsidRPr="00583379">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00DA410F" w:rsidRPr="00583379">
        <w:rPr>
          <w:rFonts w:ascii="Arial Narrow" w:hAnsi="Arial Narrow"/>
          <w:noProof/>
          <w:snapToGrid w:val="0"/>
          <w:lang w:eastAsia="en-US"/>
        </w:rPr>
        <w:t xml:space="preserve"> </w:t>
      </w:r>
      <w:r w:rsidR="00B84C49" w:rsidRPr="00583379">
        <w:rPr>
          <w:rFonts w:ascii="Arial Narrow" w:hAnsi="Arial Narrow"/>
          <w:noProof/>
          <w:snapToGrid w:val="0"/>
          <w:lang w:eastAsia="en-US"/>
        </w:rPr>
        <w:t>W</w:t>
      </w:r>
      <w:r w:rsidR="00DA410F" w:rsidRPr="00583379">
        <w:rPr>
          <w:rFonts w:ascii="Arial Narrow" w:hAnsi="Arial Narrow"/>
          <w:noProof/>
          <w:snapToGrid w:val="0"/>
          <w:lang w:eastAsia="en-US"/>
        </w:rPr>
        <w:t xml:space="preserve">here any document described above is not issued in the country concerned, it may be replaced by a sworn </w:t>
      </w:r>
      <w:r w:rsidR="00B84C49" w:rsidRPr="00583379">
        <w:rPr>
          <w:rFonts w:ascii="Arial Narrow" w:hAnsi="Arial Narrow"/>
          <w:noProof/>
          <w:snapToGrid w:val="0"/>
          <w:lang w:eastAsia="en-US"/>
        </w:rPr>
        <w:t>stateme</w:t>
      </w:r>
      <w:r w:rsidR="004B29AF">
        <w:rPr>
          <w:rFonts w:ascii="Arial Narrow" w:hAnsi="Arial Narrow"/>
          <w:noProof/>
          <w:snapToGrid w:val="0"/>
          <w:lang w:eastAsia="en-US"/>
        </w:rPr>
        <w:t>n</w:t>
      </w:r>
      <w:r w:rsidR="00B84C49" w:rsidRPr="0058337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00B84C49" w:rsidRPr="00583379">
        <w:rPr>
          <w:rFonts w:ascii="Arial Narrow" w:hAnsi="Arial Narrow"/>
          <w:noProof/>
          <w:snapToGrid w:val="0"/>
          <w:lang w:eastAsia="en-US"/>
        </w:rPr>
        <w:t xml:space="preserve"> judicial authority or notary </w:t>
      </w:r>
      <w:r w:rsidR="00DA410F" w:rsidRPr="00583379">
        <w:rPr>
          <w:rFonts w:ascii="Arial Narrow" w:hAnsi="Arial Narrow"/>
          <w:noProof/>
          <w:snapToGrid w:val="0"/>
          <w:lang w:eastAsia="en-US"/>
        </w:rPr>
        <w:t xml:space="preserve">or, failing that, a solemn statement made before </w:t>
      </w:r>
      <w:r w:rsidR="00B84C49" w:rsidRPr="00583379">
        <w:rPr>
          <w:rFonts w:ascii="Arial Narrow" w:hAnsi="Arial Narrow"/>
          <w:noProof/>
          <w:snapToGrid w:val="0"/>
          <w:lang w:eastAsia="en-US"/>
        </w:rPr>
        <w:t xml:space="preserve">an </w:t>
      </w:r>
      <w:r w:rsidR="00DA410F" w:rsidRPr="00583379">
        <w:rPr>
          <w:rFonts w:ascii="Arial Narrow" w:hAnsi="Arial Narrow"/>
          <w:noProof/>
          <w:snapToGrid w:val="0"/>
          <w:lang w:eastAsia="en-US"/>
        </w:rPr>
        <w:t xml:space="preserve">administrative authority or a qualified professional body in </w:t>
      </w:r>
      <w:r w:rsidR="00B84C49" w:rsidRPr="00583379">
        <w:rPr>
          <w:rFonts w:ascii="Arial Narrow" w:hAnsi="Arial Narrow"/>
          <w:noProof/>
          <w:snapToGrid w:val="0"/>
          <w:lang w:eastAsia="en-US"/>
        </w:rPr>
        <w:t xml:space="preserve">its </w:t>
      </w:r>
      <w:r w:rsidR="00DA410F" w:rsidRPr="00583379">
        <w:rPr>
          <w:rFonts w:ascii="Arial Narrow" w:hAnsi="Arial Narrow"/>
          <w:noProof/>
          <w:snapToGrid w:val="0"/>
          <w:lang w:eastAsia="en-US"/>
        </w:rPr>
        <w:t xml:space="preserve">country of </w:t>
      </w:r>
      <w:r w:rsidR="00B84C49" w:rsidRPr="00583379">
        <w:rPr>
          <w:rFonts w:ascii="Arial Narrow" w:hAnsi="Arial Narrow"/>
          <w:noProof/>
          <w:snapToGrid w:val="0"/>
          <w:lang w:eastAsia="en-US"/>
        </w:rPr>
        <w:t>establishment</w:t>
      </w:r>
      <w:r w:rsidR="00DA410F" w:rsidRPr="00583379">
        <w:rPr>
          <w:rFonts w:ascii="Arial Narrow" w:hAnsi="Arial Narrow"/>
          <w:noProof/>
          <w:snapToGrid w:val="0"/>
          <w:lang w:eastAsia="en-US"/>
        </w:rPr>
        <w:t>.</w:t>
      </w:r>
    </w:p>
    <w:p w14:paraId="16F448B9" w14:textId="21DFB5FE" w:rsidR="008C4A00" w:rsidRDefault="00C55150" w:rsidP="0024225B">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0022529D" w:rsidRPr="00F4376C">
        <w:t xml:space="preserve">award </w:t>
      </w:r>
      <w:r w:rsidRPr="00F4376C">
        <w:t>procedure</w:t>
      </w:r>
      <w:r w:rsidR="00BC6FFF" w:rsidRPr="00F4376C">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14:paraId="16F448BA" w14:textId="1463A7B7" w:rsidR="008C4A00" w:rsidRDefault="00A40405" w:rsidP="0024225B">
      <w:pPr>
        <w:spacing w:before="100" w:beforeAutospacing="1" w:after="100" w:afterAutospacing="1"/>
        <w:jc w:val="both"/>
      </w:pPr>
      <w:r>
        <w:t>The signatory</w:t>
      </w:r>
      <w:r w:rsidR="00D841AD">
        <w:t xml:space="preserve"> declare</w:t>
      </w:r>
      <w:r>
        <w:t>s</w:t>
      </w:r>
      <w:r w:rsidR="00D841AD">
        <w:t xml:space="preserve"> that the person </w:t>
      </w:r>
      <w:r w:rsidR="00D841AD" w:rsidRPr="006E17D5">
        <w:t>has already</w:t>
      </w:r>
      <w:r w:rsidR="00D841AD" w:rsidRPr="00D841AD">
        <w:t xml:space="preserve"> </w:t>
      </w:r>
      <w:r w:rsidR="00D841AD" w:rsidRPr="006E17D5">
        <w:t>provided</w:t>
      </w:r>
      <w:r w:rsidR="00D841AD" w:rsidRPr="00D841AD">
        <w:t xml:space="preserve"> </w:t>
      </w:r>
      <w:r w:rsidR="00D841AD" w:rsidRPr="006E17D5">
        <w:t>the documentary evidence</w:t>
      </w:r>
      <w:r w:rsidR="001C5CDF">
        <w:t xml:space="preserve"> for a previous procedure</w:t>
      </w:r>
      <w:r w:rsidR="00D841AD">
        <w:t xml:space="preserve"> </w:t>
      </w:r>
      <w:r>
        <w:t>and</w:t>
      </w:r>
      <w:r w:rsidR="001C5CDF">
        <w:t xml:space="preserve"> </w:t>
      </w:r>
      <w:r w:rsidR="00D841AD" w:rsidRPr="006E17D5">
        <w:t>confirm</w:t>
      </w:r>
      <w:r>
        <w:t>s</w:t>
      </w:r>
      <w:r w:rsidR="00D841AD" w:rsidRPr="006E17D5">
        <w:t xml:space="preserve"> that there has been no change in </w:t>
      </w:r>
      <w:r w:rsidR="00D841AD">
        <w:t>its</w:t>
      </w:r>
      <w:r w:rsidR="00D841AD" w:rsidRPr="006E17D5">
        <w:t xml:space="preserve"> situation</w:t>
      </w:r>
      <w:r w:rsidR="00D841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0BF7F29">
        <w:tc>
          <w:tcPr>
            <w:tcW w:w="4786" w:type="dxa"/>
            <w:shd w:val="clear" w:color="auto" w:fill="auto"/>
          </w:tcPr>
          <w:p w14:paraId="16F448BB" w14:textId="77777777" w:rsidR="000C2EE8" w:rsidRPr="00BF7F29" w:rsidRDefault="000C2EE8"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BC" w14:textId="77777777" w:rsidR="000C2EE8" w:rsidRPr="00BF7F29" w:rsidRDefault="000C2EE8" w:rsidP="00BF7F29">
            <w:pPr>
              <w:spacing w:before="100" w:beforeAutospacing="1" w:after="100" w:afterAutospacing="1"/>
              <w:jc w:val="center"/>
              <w:rPr>
                <w:b/>
                <w:sz w:val="22"/>
              </w:rPr>
            </w:pPr>
            <w:r w:rsidRPr="00BF7F29">
              <w:rPr>
                <w:b/>
                <w:sz w:val="22"/>
              </w:rPr>
              <w:t>Full reference to previous procedure</w:t>
            </w:r>
          </w:p>
        </w:tc>
      </w:tr>
      <w:tr w:rsidR="00FF0711" w14:paraId="16F448C0" w14:textId="77777777" w:rsidTr="00BF7F29">
        <w:tc>
          <w:tcPr>
            <w:tcW w:w="4786" w:type="dxa"/>
            <w:shd w:val="clear" w:color="auto" w:fill="auto"/>
          </w:tcPr>
          <w:p w14:paraId="16F448BE" w14:textId="77777777" w:rsidR="00FF0711" w:rsidRDefault="00FF0711"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BF" w14:textId="77777777" w:rsidR="00FF0711" w:rsidRDefault="00FF0711" w:rsidP="00BF7F29">
            <w:pPr>
              <w:spacing w:before="100" w:beforeAutospacing="1" w:after="100" w:afterAutospacing="1"/>
            </w:pPr>
          </w:p>
        </w:tc>
      </w:tr>
    </w:tbl>
    <w:p w14:paraId="16F448C1" w14:textId="78AA9438" w:rsidR="00DC56F6" w:rsidRPr="00BC61E2" w:rsidRDefault="00F816D2" w:rsidP="0024225B">
      <w:pPr>
        <w:pStyle w:val="Title"/>
        <w:rPr>
          <w:i/>
        </w:rPr>
      </w:pPr>
      <w:r w:rsidRPr="00BC61E2">
        <w:rPr>
          <w:noProof/>
        </w:rPr>
        <w:t>VI</w:t>
      </w:r>
      <w:r w:rsidR="00A52221" w:rsidRPr="00BC61E2">
        <w:rPr>
          <w:noProof/>
        </w:rPr>
        <w:t>I</w:t>
      </w:r>
      <w:r w:rsidRPr="00BC61E2">
        <w:rPr>
          <w:noProof/>
        </w:rPr>
        <w:t xml:space="preserve"> – Selection criteria</w:t>
      </w:r>
      <w:r w:rsidR="00DC56F6" w:rsidRPr="00BC61E2">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14:paraId="16F448C6" w14:textId="77777777" w:rsidTr="00376A09">
        <w:tc>
          <w:tcPr>
            <w:tcW w:w="7344" w:type="dxa"/>
            <w:shd w:val="clear" w:color="auto" w:fill="auto"/>
          </w:tcPr>
          <w:p w14:paraId="16F448C2" w14:textId="77777777" w:rsidR="00376A09" w:rsidRPr="00C475D8" w:rsidRDefault="00376A09" w:rsidP="007D3A16">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14:paraId="16F448C3" w14:textId="77777777" w:rsidR="00376A09" w:rsidRDefault="00376A09" w:rsidP="007E18C5">
            <w:pPr>
              <w:spacing w:before="240" w:after="120"/>
              <w:jc w:val="both"/>
              <w:rPr>
                <w:noProof/>
              </w:rPr>
            </w:pPr>
            <w:r>
              <w:rPr>
                <w:noProof/>
              </w:rPr>
              <w:t>YES</w:t>
            </w:r>
          </w:p>
        </w:tc>
        <w:tc>
          <w:tcPr>
            <w:tcW w:w="608" w:type="dxa"/>
            <w:shd w:val="clear" w:color="auto" w:fill="auto"/>
          </w:tcPr>
          <w:p w14:paraId="16F448C4" w14:textId="77777777" w:rsidR="00376A09" w:rsidRDefault="00376A09" w:rsidP="007E18C5">
            <w:pPr>
              <w:spacing w:before="240" w:after="120"/>
              <w:jc w:val="both"/>
              <w:rPr>
                <w:noProof/>
              </w:rPr>
            </w:pPr>
            <w:r>
              <w:rPr>
                <w:noProof/>
              </w:rPr>
              <w:t>NO</w:t>
            </w:r>
          </w:p>
        </w:tc>
        <w:tc>
          <w:tcPr>
            <w:tcW w:w="630" w:type="dxa"/>
            <w:shd w:val="clear" w:color="auto" w:fill="auto"/>
          </w:tcPr>
          <w:p w14:paraId="16F448C5" w14:textId="77777777" w:rsidR="00376A09" w:rsidRDefault="00376A09" w:rsidP="007E18C5">
            <w:pPr>
              <w:spacing w:before="240" w:after="120"/>
              <w:jc w:val="both"/>
              <w:rPr>
                <w:noProof/>
              </w:rPr>
            </w:pPr>
            <w:r>
              <w:rPr>
                <w:noProof/>
              </w:rPr>
              <w:t>N/A</w:t>
            </w:r>
          </w:p>
        </w:tc>
      </w:tr>
      <w:tr w:rsidR="00376A09" w14:paraId="16F448CB" w14:textId="77777777" w:rsidTr="0024225B">
        <w:tc>
          <w:tcPr>
            <w:tcW w:w="7344" w:type="dxa"/>
            <w:shd w:val="clear" w:color="auto" w:fill="auto"/>
          </w:tcPr>
          <w:p w14:paraId="16F448C7" w14:textId="77777777" w:rsidR="00376A09" w:rsidRDefault="00376A09" w:rsidP="00583379">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14:paraId="16F448C8"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08" w:type="dxa"/>
            <w:shd w:val="clear" w:color="auto" w:fill="auto"/>
          </w:tcPr>
          <w:p w14:paraId="16F448C9"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CA"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376A09" w14:paraId="16F448D0" w14:textId="77777777" w:rsidTr="0024225B">
        <w:tc>
          <w:tcPr>
            <w:tcW w:w="7344" w:type="dxa"/>
            <w:shd w:val="clear" w:color="auto" w:fill="auto"/>
          </w:tcPr>
          <w:p w14:paraId="16F448CC" w14:textId="77777777" w:rsidR="00376A09" w:rsidRDefault="00376A09" w:rsidP="00583379">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14:paraId="16F448CD"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08" w:type="dxa"/>
            <w:shd w:val="clear" w:color="auto" w:fill="auto"/>
          </w:tcPr>
          <w:p w14:paraId="16F448CE"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CF"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r w:rsidR="00376A09" w14:paraId="16F448D5" w14:textId="77777777" w:rsidTr="0024225B">
        <w:tc>
          <w:tcPr>
            <w:tcW w:w="7344" w:type="dxa"/>
            <w:shd w:val="clear" w:color="auto" w:fill="auto"/>
          </w:tcPr>
          <w:p w14:paraId="16F448D1" w14:textId="77777777" w:rsidR="00376A09" w:rsidRDefault="00376A09" w:rsidP="00583379">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14:paraId="16F448D2"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08" w:type="dxa"/>
            <w:shd w:val="clear" w:color="auto" w:fill="auto"/>
          </w:tcPr>
          <w:p w14:paraId="16F448D3"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D4"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p w14:paraId="16F448D6" w14:textId="77777777" w:rsidR="00C87D95" w:rsidRPr="0024225B" w:rsidRDefault="00C87D95" w:rsidP="00C87D95"/>
    <w:p w14:paraId="16F448D7" w14:textId="77777777" w:rsidR="00C87D95" w:rsidRPr="00BC61E2" w:rsidRDefault="00C87D95" w:rsidP="00C87D95">
      <w:pPr>
        <w:rPr>
          <w:b/>
          <w:i/>
          <w:color w:val="0070C0"/>
        </w:rPr>
      </w:pPr>
      <w:r w:rsidRPr="00E33F65">
        <w:rPr>
          <w:b/>
          <w:i/>
          <w:color w:val="0070C0"/>
          <w:highlight w:val="yellow"/>
        </w:rPr>
        <w:t>The contracting authority must adapt th</w:t>
      </w:r>
      <w:r>
        <w:rPr>
          <w:b/>
          <w:i/>
          <w:color w:val="0070C0"/>
          <w:highlight w:val="yellow"/>
        </w:rPr>
        <w:t>e</w:t>
      </w:r>
      <w:r w:rsidRPr="00E33F65">
        <w:rPr>
          <w:b/>
          <w:i/>
          <w:color w:val="0070C0"/>
          <w:highlight w:val="yellow"/>
        </w:rPr>
        <w:t xml:space="preserve"> table </w:t>
      </w:r>
      <w:r>
        <w:rPr>
          <w:b/>
          <w:i/>
          <w:color w:val="0070C0"/>
          <w:highlight w:val="yellow"/>
        </w:rPr>
        <w:t xml:space="preserve">above </w:t>
      </w:r>
      <w:r w:rsidRPr="00E33F65">
        <w:rPr>
          <w:b/>
          <w:i/>
          <w:color w:val="0070C0"/>
          <w:highlight w:val="yellow"/>
        </w:rPr>
        <w:t>to the criteria indicated in the tender specifications</w:t>
      </w:r>
      <w:r w:rsidRPr="00BC61E2">
        <w:rPr>
          <w:b/>
          <w:i/>
          <w:color w:val="0070C0"/>
          <w:highlight w:val="yellow"/>
        </w:rPr>
        <w:t xml:space="preserve"> (i.e. insert extra rows </w:t>
      </w:r>
      <w:r>
        <w:rPr>
          <w:b/>
          <w:i/>
          <w:color w:val="0070C0"/>
          <w:highlight w:val="yellow"/>
        </w:rPr>
        <w:t xml:space="preserve">for each criterion </w:t>
      </w:r>
      <w:r w:rsidRPr="00BC61E2">
        <w:rPr>
          <w:b/>
          <w:i/>
          <w:color w:val="0070C0"/>
          <w:highlight w:val="yellow"/>
        </w:rPr>
        <w:t xml:space="preserve">or delete irrelevant </w:t>
      </w:r>
      <w:r>
        <w:rPr>
          <w:b/>
          <w:i/>
          <w:color w:val="0070C0"/>
          <w:highlight w:val="yellow"/>
        </w:rPr>
        <w:t>rows</w:t>
      </w:r>
      <w:r w:rsidRPr="00BC61E2">
        <w:rPr>
          <w:b/>
          <w:i/>
          <w:color w:val="0070C0"/>
          <w:highlight w:val="yellow"/>
        </w:rPr>
        <w:t>)</w:t>
      </w:r>
      <w:r w:rsidRPr="00E33F65">
        <w:rPr>
          <w:b/>
          <w:i/>
          <w:color w:val="0070C0"/>
          <w:highlight w:val="yellow"/>
        </w:rPr>
        <w:t>.</w:t>
      </w:r>
      <w:r w:rsidRPr="00BC61E2">
        <w:rPr>
          <w:b/>
          <w:i/>
          <w:color w:val="0070C0"/>
        </w:rPr>
        <w:t xml:space="preserve"> </w:t>
      </w:r>
    </w:p>
    <w:p w14:paraId="16F448D8" w14:textId="77777777" w:rsidR="00DC56F6" w:rsidRDefault="00DC56F6"/>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14:paraId="16F448DD" w14:textId="77777777" w:rsidTr="00376A09">
        <w:tc>
          <w:tcPr>
            <w:tcW w:w="7344" w:type="dxa"/>
            <w:shd w:val="clear" w:color="auto" w:fill="auto"/>
          </w:tcPr>
          <w:p w14:paraId="16F448D9" w14:textId="77777777" w:rsidR="00376A09" w:rsidRDefault="00376A09" w:rsidP="007D3A16">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14:paraId="16F448DA" w14:textId="77777777" w:rsidR="00376A09" w:rsidRDefault="00376A09" w:rsidP="007E18C5">
            <w:pPr>
              <w:spacing w:before="240" w:after="120"/>
              <w:jc w:val="both"/>
              <w:rPr>
                <w:noProof/>
              </w:rPr>
            </w:pPr>
            <w:r>
              <w:rPr>
                <w:noProof/>
              </w:rPr>
              <w:t>YES</w:t>
            </w:r>
          </w:p>
        </w:tc>
        <w:tc>
          <w:tcPr>
            <w:tcW w:w="602" w:type="dxa"/>
            <w:shd w:val="clear" w:color="auto" w:fill="auto"/>
          </w:tcPr>
          <w:p w14:paraId="16F448DB" w14:textId="77777777" w:rsidR="00376A09" w:rsidRDefault="00376A09" w:rsidP="007E18C5">
            <w:pPr>
              <w:spacing w:before="240" w:after="120"/>
              <w:jc w:val="both"/>
              <w:rPr>
                <w:noProof/>
              </w:rPr>
            </w:pPr>
            <w:r>
              <w:rPr>
                <w:noProof/>
              </w:rPr>
              <w:t>NO</w:t>
            </w:r>
          </w:p>
        </w:tc>
        <w:tc>
          <w:tcPr>
            <w:tcW w:w="636" w:type="dxa"/>
            <w:gridSpan w:val="2"/>
            <w:shd w:val="clear" w:color="auto" w:fill="auto"/>
          </w:tcPr>
          <w:p w14:paraId="16F448DC" w14:textId="77777777" w:rsidR="00376A09" w:rsidRDefault="00376A09" w:rsidP="007E18C5">
            <w:pPr>
              <w:spacing w:before="240" w:after="120"/>
              <w:jc w:val="both"/>
              <w:rPr>
                <w:noProof/>
              </w:rPr>
            </w:pPr>
            <w:r>
              <w:rPr>
                <w:noProof/>
              </w:rPr>
              <w:t>N/A</w:t>
            </w:r>
          </w:p>
        </w:tc>
      </w:tr>
      <w:tr w:rsidR="00376A09" w14:paraId="16F448E2" w14:textId="77777777" w:rsidTr="0024225B">
        <w:tc>
          <w:tcPr>
            <w:tcW w:w="7344" w:type="dxa"/>
            <w:shd w:val="clear" w:color="auto" w:fill="auto"/>
          </w:tcPr>
          <w:p w14:paraId="16F448DE" w14:textId="77777777" w:rsidR="00376A09" w:rsidRDefault="00376A09" w:rsidP="00874F0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08" w:type="dxa"/>
            <w:gridSpan w:val="2"/>
            <w:shd w:val="clear" w:color="auto" w:fill="auto"/>
          </w:tcPr>
          <w:p w14:paraId="16F448E0"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c>
          <w:tcPr>
            <w:tcW w:w="630" w:type="dxa"/>
          </w:tcPr>
          <w:p w14:paraId="16F448E1"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001167">
              <w:rPr>
                <w:noProof/>
              </w:rPr>
            </w:r>
            <w:r w:rsidR="00001167">
              <w:rPr>
                <w:noProof/>
              </w:rPr>
              <w:fldChar w:fldCharType="separate"/>
            </w:r>
            <w:r>
              <w:rPr>
                <w:noProof/>
              </w:rPr>
              <w:fldChar w:fldCharType="end"/>
            </w:r>
          </w:p>
        </w:tc>
      </w:tr>
    </w:tbl>
    <w:p w14:paraId="16F448E3" w14:textId="77F6D697" w:rsidR="00154CF6" w:rsidRPr="00BC61E2" w:rsidRDefault="00DA286B" w:rsidP="00154CF6">
      <w:pPr>
        <w:pStyle w:val="Title"/>
        <w:rPr>
          <w:i/>
        </w:rPr>
      </w:pPr>
      <w:r>
        <w:rPr>
          <w:noProof/>
        </w:rPr>
        <w:lastRenderedPageBreak/>
        <w:t>VIII</w:t>
      </w:r>
      <w:r w:rsidR="00154CF6" w:rsidRPr="00BC61E2">
        <w:rPr>
          <w:noProof/>
        </w:rPr>
        <w:t xml:space="preserve"> – </w:t>
      </w:r>
      <w:r w:rsidR="00154CF6">
        <w:rPr>
          <w:noProof/>
        </w:rPr>
        <w:t>Evidence for selection</w:t>
      </w:r>
    </w:p>
    <w:p w14:paraId="16F448E4" w14:textId="77777777" w:rsidR="00154CF6" w:rsidRDefault="00154CF6" w:rsidP="00154CF6">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is able to provide the necessary supporting documents listed in the relevant sections of the tender specifications and which are not available electronically upon request and without delay.</w:t>
      </w:r>
    </w:p>
    <w:p w14:paraId="16F448E5" w14:textId="749123DB" w:rsidR="001C5CDF" w:rsidRDefault="001C5CDF" w:rsidP="00154CF6">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00D10011" w:rsidRPr="00F4376C">
        <w:t xml:space="preserve"> of the same contracting authority</w:t>
      </w:r>
      <w:r w:rsidR="00F4376C" w:rsidRP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16F448E6" w14:textId="77777777" w:rsidR="001C5CDF" w:rsidRDefault="00154CF6" w:rsidP="0024225B">
      <w:pPr>
        <w:spacing w:before="100" w:beforeAutospacing="1" w:after="100" w:afterAutospacing="1"/>
        <w:jc w:val="both"/>
      </w:pPr>
      <w:r>
        <w:t xml:space="preserve">The signatory </w:t>
      </w:r>
      <w:r w:rsidR="001C5CDF">
        <w:t>declare</w:t>
      </w:r>
      <w:r>
        <w:t>s</w:t>
      </w:r>
      <w:r w:rsidR="001C5CDF">
        <w:t xml:space="preserve"> that the person </w:t>
      </w:r>
      <w:r w:rsidR="001C5CDF" w:rsidRPr="006E17D5">
        <w:t>has already</w:t>
      </w:r>
      <w:r w:rsidR="001C5CDF" w:rsidRPr="00D841AD">
        <w:t xml:space="preserve"> </w:t>
      </w:r>
      <w:r w:rsidR="001C5CDF" w:rsidRPr="006E17D5">
        <w:t>provided</w:t>
      </w:r>
      <w:r w:rsidR="001C5CDF" w:rsidRPr="00D841AD">
        <w:t xml:space="preserve"> </w:t>
      </w:r>
      <w:r w:rsidR="001C5CDF" w:rsidRPr="006E17D5">
        <w:t>the documentary evidence</w:t>
      </w:r>
      <w:r w:rsidR="001C5CDF">
        <w:t xml:space="preserve"> for a previous procedure </w:t>
      </w:r>
      <w:r w:rsidR="001C5CDF" w:rsidRPr="006E17D5">
        <w:t>and confirm</w:t>
      </w:r>
      <w:r>
        <w:t>s</w:t>
      </w:r>
      <w:r w:rsidR="001C5CDF" w:rsidRPr="006E17D5">
        <w:t xml:space="preserve"> that there has been no change in </w:t>
      </w:r>
      <w:r w:rsidR="001C5CDF">
        <w:t>its</w:t>
      </w:r>
      <w:r w:rsidR="001C5CDF" w:rsidRPr="006E17D5">
        <w:t xml:space="preserve"> situation</w:t>
      </w:r>
      <w:r w:rsidR="001C5CDF">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0C2EE8" w14:paraId="16F448E9" w14:textId="77777777" w:rsidTr="00BF7F29">
        <w:tc>
          <w:tcPr>
            <w:tcW w:w="4786" w:type="dxa"/>
            <w:shd w:val="clear" w:color="auto" w:fill="auto"/>
          </w:tcPr>
          <w:p w14:paraId="16F448E7" w14:textId="77777777" w:rsidR="00C87D95" w:rsidRPr="00BF7F29" w:rsidRDefault="00C87D95"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E8" w14:textId="77777777" w:rsidR="00C87D95" w:rsidRPr="00BF7F29" w:rsidRDefault="00C87D95" w:rsidP="00BF7F29">
            <w:pPr>
              <w:spacing w:before="100" w:beforeAutospacing="1" w:after="100" w:afterAutospacing="1"/>
              <w:jc w:val="center"/>
              <w:rPr>
                <w:b/>
                <w:sz w:val="22"/>
              </w:rPr>
            </w:pPr>
            <w:r w:rsidRPr="00BF7F29">
              <w:rPr>
                <w:b/>
                <w:sz w:val="22"/>
              </w:rPr>
              <w:t>Full reference to previous procedure</w:t>
            </w:r>
          </w:p>
        </w:tc>
      </w:tr>
      <w:tr w:rsidR="00C87D95" w14:paraId="16F448EC" w14:textId="77777777" w:rsidTr="00BF7F29">
        <w:tc>
          <w:tcPr>
            <w:tcW w:w="4786" w:type="dxa"/>
            <w:shd w:val="clear" w:color="auto" w:fill="auto"/>
          </w:tcPr>
          <w:p w14:paraId="16F448EA" w14:textId="77777777" w:rsidR="00C87D95" w:rsidRDefault="00C87D95"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EB" w14:textId="77777777" w:rsidR="00C87D95" w:rsidRDefault="00C87D95" w:rsidP="00BF7F29">
            <w:pPr>
              <w:spacing w:before="100" w:beforeAutospacing="1" w:after="100" w:afterAutospacing="1"/>
            </w:pPr>
          </w:p>
        </w:tc>
      </w:tr>
    </w:tbl>
    <w:p w14:paraId="16F448ED" w14:textId="77777777" w:rsidR="001C5CDF" w:rsidRDefault="001C5CDF" w:rsidP="004D4F4A">
      <w:pPr>
        <w:spacing w:before="40" w:after="40"/>
        <w:jc w:val="both"/>
        <w:rPr>
          <w:noProof/>
        </w:rPr>
      </w:pPr>
    </w:p>
    <w:p w14:paraId="28BFCDAB" w14:textId="6A39CB2B" w:rsidR="00670F39" w:rsidRDefault="00670F39" w:rsidP="004D4F4A">
      <w:pPr>
        <w:spacing w:before="40" w:after="40"/>
        <w:jc w:val="both"/>
        <w:rPr>
          <w:b/>
          <w:i/>
          <w:noProof/>
        </w:rPr>
      </w:pPr>
      <w:r>
        <w:rPr>
          <w:b/>
          <w:i/>
          <w:noProof/>
        </w:rPr>
        <w:t>The above-mentioned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77777777" w:rsidR="00BA61F8" w:rsidRPr="0024225B" w:rsidRDefault="00BA61F8" w:rsidP="004D4F4A">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F76ABA" w:rsidRDefault="00156071" w:rsidP="004D4F4A">
      <w:pPr>
        <w:spacing w:before="40" w:after="40"/>
        <w:jc w:val="both"/>
        <w:rPr>
          <w:noProof/>
        </w:rPr>
      </w:pPr>
    </w:p>
    <w:p w14:paraId="16F448F0" w14:textId="77777777" w:rsidR="00DA410F" w:rsidRPr="00F76ABA" w:rsidRDefault="004D4F4A" w:rsidP="004A4B4A">
      <w:pPr>
        <w:tabs>
          <w:tab w:val="left" w:pos="4395"/>
          <w:tab w:val="left" w:pos="7797"/>
        </w:tabs>
        <w:spacing w:before="40" w:after="40"/>
        <w:jc w:val="both"/>
        <w:rPr>
          <w:noProof/>
        </w:rPr>
      </w:pPr>
      <w:r>
        <w:rPr>
          <w:noProof/>
        </w:rPr>
        <w:t>Full name</w:t>
      </w:r>
      <w:r>
        <w:rPr>
          <w:noProof/>
        </w:rPr>
        <w:tab/>
      </w:r>
      <w:r w:rsidR="00DA410F" w:rsidRPr="00F76ABA">
        <w:rPr>
          <w:noProof/>
        </w:rPr>
        <w:t>Date</w:t>
      </w:r>
      <w:r w:rsidR="00DA410F" w:rsidRPr="00F76ABA">
        <w:rPr>
          <w:noProof/>
        </w:rPr>
        <w:tab/>
        <w:t>Signature</w:t>
      </w:r>
    </w:p>
    <w:p w14:paraId="16F448F1" w14:textId="77777777" w:rsidR="00DA410F" w:rsidRPr="00F76ABA" w:rsidRDefault="00DA410F" w:rsidP="004D4F4A">
      <w:pPr>
        <w:rPr>
          <w:noProof/>
        </w:rPr>
      </w:pPr>
    </w:p>
    <w:sectPr w:rsidR="00DA410F" w:rsidRPr="00F76AB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116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8" ma:contentTypeDescription="Crear nuevo documento." ma:contentTypeScope="" ma:versionID="abc529c103694932a55098a722291175">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febfeee1f6eea03cf3cd436458ced16"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8E283-07B6-4677-B0CA-86BCC92994C6}">
  <ds:schemaRefs>
    <ds:schemaRef ds:uri="http://schemas.microsoft.com/office/2006/metadata/properties"/>
    <ds:schemaRef ds:uri="http://purl.org/dc/terms/"/>
    <ds:schemaRef ds:uri="http://purl.org/dc/elements/1.1/"/>
    <ds:schemaRef ds:uri="http://www.w3.org/XML/1998/namespace"/>
    <ds:schemaRef ds:uri="http://schemas.microsoft.com/office/2006/documentManagement/types"/>
    <ds:schemaRef ds:uri="7a081165-b109-4b14-b4fc-5e9e55075f95"/>
    <ds:schemaRef ds:uri="http://schemas.microsoft.com/office/infopath/2007/PartnerControls"/>
    <ds:schemaRef ds:uri="http://schemas.openxmlformats.org/package/2006/metadata/core-properties"/>
    <ds:schemaRef ds:uri="19cf20f9-6e54-44c3-bcf9-97b9f6a642a9"/>
    <ds:schemaRef ds:uri="http://purl.org/dc/dcmitype/"/>
  </ds:schemaRefs>
</ds:datastoreItem>
</file>

<file path=customXml/itemProps2.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DD3ECD34-EBB1-490B-B2F7-3EF1209B524D}"/>
</file>

<file path=customXml/itemProps5.xml><?xml version="1.0" encoding="utf-8"?>
<ds:datastoreItem xmlns:ds="http://schemas.openxmlformats.org/officeDocument/2006/customXml" ds:itemID="{40F240DC-C33B-4B26-B760-5AD0AA20E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2397</Words>
  <Characters>13186</Characters>
  <Application>Microsoft Office Word</Application>
  <DocSecurity>4</DocSecurity>
  <Lines>109</Lines>
  <Paragraphs>31</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2</cp:revision>
  <cp:lastPrinted>2018-07-23T14:42:00Z</cp:lastPrinted>
  <dcterms:created xsi:type="dcterms:W3CDTF">2024-05-21T11:02:00Z</dcterms:created>
  <dcterms:modified xsi:type="dcterms:W3CDTF">2024-05-21T11:02:00Z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ies>
</file>